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29" w:rsidRDefault="008D5D29" w:rsidP="008D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D29">
        <w:rPr>
          <w:rFonts w:ascii="Times New Roman" w:hAnsi="Times New Roman" w:cs="Times New Roman"/>
          <w:sz w:val="28"/>
          <w:szCs w:val="28"/>
        </w:rPr>
        <w:t xml:space="preserve">Отчет о работе пилотной площадки по внедрению программы </w:t>
      </w:r>
    </w:p>
    <w:p w:rsidR="00F93EA5" w:rsidRPr="008D5D29" w:rsidRDefault="008D5D29" w:rsidP="008D5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D29">
        <w:rPr>
          <w:rFonts w:ascii="Times New Roman" w:hAnsi="Times New Roman" w:cs="Times New Roman"/>
          <w:sz w:val="28"/>
          <w:szCs w:val="28"/>
        </w:rPr>
        <w:t>«Первые шаги»</w:t>
      </w:r>
    </w:p>
    <w:p w:rsidR="008D5D29" w:rsidRPr="008D5D29" w:rsidRDefault="008D5D29" w:rsidP="008D5D29">
      <w:pPr>
        <w:widowControl w:val="0"/>
        <w:autoSpaceDE w:val="0"/>
        <w:autoSpaceDN w:val="0"/>
        <w:spacing w:after="0"/>
        <w:ind w:right="581"/>
        <w:jc w:val="both"/>
        <w:rPr>
          <w:rFonts w:ascii="Times New Roman" w:eastAsia="Times New Roman" w:hAnsi="Times New Roman" w:cs="Times New Roman"/>
          <w:sz w:val="24"/>
        </w:rPr>
      </w:pPr>
      <w:r w:rsidRPr="008D5D29">
        <w:rPr>
          <w:rFonts w:ascii="Times New Roman" w:eastAsia="Times New Roman" w:hAnsi="Times New Roman" w:cs="Times New Roman"/>
          <w:b/>
          <w:sz w:val="24"/>
        </w:rPr>
        <w:t>Тема</w:t>
      </w:r>
      <w:r w:rsidRPr="008D5D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5D29">
        <w:rPr>
          <w:rFonts w:ascii="Times New Roman" w:eastAsia="Times New Roman" w:hAnsi="Times New Roman" w:cs="Times New Roman"/>
          <w:b/>
          <w:sz w:val="24"/>
        </w:rPr>
        <w:t>деятельности пилотной площадки «Первые</w:t>
      </w:r>
      <w:r w:rsidRPr="008D5D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5D29">
        <w:rPr>
          <w:rFonts w:ascii="Times New Roman" w:eastAsia="Times New Roman" w:hAnsi="Times New Roman" w:cs="Times New Roman"/>
          <w:b/>
          <w:sz w:val="24"/>
        </w:rPr>
        <w:t>шаги»</w:t>
      </w:r>
      <w:r w:rsidRPr="008D5D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апробация и внедрение комплекса образовательной программы дошкольного образования для детей раннего и младенческого возраста «Первые шаги» и программно-методического комплекса «Воробушки»</w:t>
      </w:r>
    </w:p>
    <w:p w:rsidR="008D5D29" w:rsidRPr="008D5D29" w:rsidRDefault="008D5D29" w:rsidP="008D5D29">
      <w:pPr>
        <w:widowControl w:val="0"/>
        <w:autoSpaceDE w:val="0"/>
        <w:autoSpaceDN w:val="0"/>
        <w:spacing w:before="16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8D5D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8D5D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площадки:</w:t>
      </w:r>
    </w:p>
    <w:p w:rsidR="008D5D29" w:rsidRDefault="008D5D29" w:rsidP="008D5D29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8D5D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8D5D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8D5D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8D5D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D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8D5D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sz w:val="24"/>
          <w:szCs w:val="24"/>
        </w:rPr>
        <w:t>лет: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8D5D29" w:rsidRDefault="008D5D29" w:rsidP="008D5D29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:</w:t>
      </w:r>
      <w:r w:rsidR="007B6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Соловьева М.К., Ступина С.В.</w:t>
      </w:r>
    </w:p>
    <w:p w:rsidR="008D5D29" w:rsidRPr="008D5D29" w:rsidRDefault="008D5D29" w:rsidP="008D5D29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D29" w:rsidRDefault="008D5D29" w:rsidP="008D5D29">
      <w:pPr>
        <w:jc w:val="both"/>
        <w:rPr>
          <w:rFonts w:ascii="Times New Roman" w:eastAsia="Times New Roman" w:hAnsi="Times New Roman" w:cs="Times New Roman"/>
        </w:rPr>
      </w:pPr>
      <w:r w:rsidRPr="008D5D29">
        <w:rPr>
          <w:rFonts w:ascii="Times New Roman" w:eastAsia="Times New Roman" w:hAnsi="Times New Roman" w:cs="Times New Roman"/>
        </w:rPr>
        <w:t>Сроки деятельности:</w:t>
      </w:r>
      <w:r w:rsidRPr="008D5D29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январь</w:t>
      </w:r>
      <w:r w:rsidRPr="008D5D29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22 – август</w:t>
      </w:r>
      <w:r w:rsidRPr="008D5D29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 w:rsidRPr="008D5D29">
        <w:rPr>
          <w:rFonts w:ascii="Times New Roman" w:eastAsia="Times New Roman" w:hAnsi="Times New Roman" w:cs="Times New Roman"/>
        </w:rPr>
        <w:t xml:space="preserve"> гг.</w:t>
      </w:r>
    </w:p>
    <w:p w:rsidR="008D5D29" w:rsidRPr="008D5D29" w:rsidRDefault="008D5D29" w:rsidP="008D5D29">
      <w:pPr>
        <w:widowControl w:val="0"/>
        <w:autoSpaceDE w:val="0"/>
        <w:autoSpaceDN w:val="0"/>
        <w:spacing w:before="185" w:after="0" w:line="396" w:lineRule="auto"/>
        <w:ind w:left="107" w:right="33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8D5D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8D5D29" w:rsidRPr="008D5D29" w:rsidRDefault="009A5EEC" w:rsidP="009A5EEC">
      <w:pPr>
        <w:widowControl w:val="0"/>
        <w:tabs>
          <w:tab w:val="left" w:pos="1561"/>
          <w:tab w:val="left" w:pos="1562"/>
        </w:tabs>
        <w:autoSpaceDE w:val="0"/>
        <w:autoSpaceDN w:val="0"/>
        <w:spacing w:after="0" w:line="388" w:lineRule="auto"/>
        <w:ind w:right="1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подготовительный</w:t>
      </w:r>
      <w:r w:rsidR="008D5D29" w:rsidRPr="008D5D29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(анализ</w:t>
      </w:r>
      <w:r w:rsidR="008D5D29" w:rsidRPr="008D5D2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условий,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подготовка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кадров,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ознакомление</w:t>
      </w:r>
      <w:r w:rsidR="008D5D29" w:rsidRPr="008D5D2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с</w:t>
      </w:r>
      <w:r w:rsidR="008D5D29" w:rsidRPr="008D5D2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программно-методическим</w:t>
      </w:r>
      <w:r w:rsidR="008D5D29" w:rsidRPr="008D5D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комплексом)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–</w:t>
      </w:r>
      <w:r w:rsidR="008D5D29" w:rsidRPr="008D5D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8D5D29">
        <w:rPr>
          <w:rFonts w:ascii="Times New Roman" w:eastAsia="Times New Roman" w:hAnsi="Times New Roman" w:cs="Times New Roman"/>
          <w:b/>
          <w:sz w:val="24"/>
        </w:rPr>
        <w:t xml:space="preserve">январь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20</w:t>
      </w:r>
      <w:r w:rsidR="008D5D29">
        <w:rPr>
          <w:rFonts w:ascii="Times New Roman" w:eastAsia="Times New Roman" w:hAnsi="Times New Roman" w:cs="Times New Roman"/>
          <w:b/>
          <w:sz w:val="24"/>
        </w:rPr>
        <w:t>22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 xml:space="preserve"> –</w:t>
      </w:r>
      <w:r w:rsidR="008D5D29" w:rsidRPr="008D5D2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сентябрь 20</w:t>
      </w:r>
      <w:r w:rsidR="008D5D29">
        <w:rPr>
          <w:rFonts w:ascii="Times New Roman" w:eastAsia="Times New Roman" w:hAnsi="Times New Roman" w:cs="Times New Roman"/>
          <w:b/>
          <w:sz w:val="24"/>
        </w:rPr>
        <w:t>22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;</w:t>
      </w:r>
    </w:p>
    <w:p w:rsidR="008D5D29" w:rsidRPr="008D5D29" w:rsidRDefault="009A5EEC" w:rsidP="009A5EEC">
      <w:pPr>
        <w:widowControl w:val="0"/>
        <w:tabs>
          <w:tab w:val="left" w:pos="1561"/>
          <w:tab w:val="left" w:pos="1562"/>
          <w:tab w:val="left" w:pos="2815"/>
          <w:tab w:val="left" w:pos="3578"/>
          <w:tab w:val="left" w:pos="4882"/>
          <w:tab w:val="left" w:pos="7969"/>
          <w:tab w:val="left" w:pos="93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основной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ab/>
      </w:r>
      <w:r w:rsidR="008D5D29" w:rsidRPr="008D5D29">
        <w:rPr>
          <w:rFonts w:ascii="Times New Roman" w:eastAsia="Times New Roman" w:hAnsi="Times New Roman" w:cs="Times New Roman"/>
          <w:sz w:val="24"/>
        </w:rPr>
        <w:t>(этап</w:t>
      </w:r>
      <w:r w:rsidR="008D5D29" w:rsidRPr="008D5D29">
        <w:rPr>
          <w:rFonts w:ascii="Times New Roman" w:eastAsia="Times New Roman" w:hAnsi="Times New Roman" w:cs="Times New Roman"/>
          <w:sz w:val="24"/>
        </w:rPr>
        <w:tab/>
        <w:t>внедрения</w:t>
      </w:r>
      <w:r w:rsidR="008D5D29" w:rsidRPr="008D5D29">
        <w:rPr>
          <w:rFonts w:ascii="Times New Roman" w:eastAsia="Times New Roman" w:hAnsi="Times New Roman" w:cs="Times New Roman"/>
          <w:sz w:val="24"/>
        </w:rPr>
        <w:tab/>
        <w:t>программно-методического</w:t>
      </w:r>
      <w:r w:rsidR="008D5D29" w:rsidRPr="008D5D29">
        <w:rPr>
          <w:rFonts w:ascii="Times New Roman" w:eastAsia="Times New Roman" w:hAnsi="Times New Roman" w:cs="Times New Roman"/>
          <w:sz w:val="24"/>
        </w:rPr>
        <w:tab/>
        <w:t>комплекса)</w:t>
      </w:r>
      <w:r w:rsidR="008D5D29" w:rsidRPr="008D5D29">
        <w:rPr>
          <w:rFonts w:ascii="Times New Roman" w:eastAsia="Times New Roman" w:hAnsi="Times New Roman" w:cs="Times New Roman"/>
          <w:sz w:val="24"/>
        </w:rPr>
        <w:tab/>
        <w:t>–</w:t>
      </w:r>
      <w:r w:rsidR="008D5D29">
        <w:rPr>
          <w:rFonts w:ascii="Times New Roman" w:eastAsia="Times New Roman" w:hAnsi="Times New Roman" w:cs="Times New Roman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  <w:r w:rsidR="008D5D29" w:rsidRPr="008D5D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D5D29" w:rsidRPr="008D5D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8D5D29" w:rsidRPr="008D5D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8D5D29" w:rsidRPr="008D5D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года;</w:t>
      </w:r>
    </w:p>
    <w:p w:rsidR="008D5D29" w:rsidRPr="008D5D29" w:rsidRDefault="009A5EEC" w:rsidP="009A5EEC">
      <w:pPr>
        <w:widowControl w:val="0"/>
        <w:tabs>
          <w:tab w:val="left" w:pos="1562"/>
        </w:tabs>
        <w:autoSpaceDE w:val="0"/>
        <w:autoSpaceDN w:val="0"/>
        <w:spacing w:before="174" w:after="0" w:line="386" w:lineRule="auto"/>
        <w:ind w:right="11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заключительный</w:t>
      </w:r>
      <w:r w:rsidR="008D5D29" w:rsidRPr="008D5D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(подведение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итогов,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обобщение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опыта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работы,</w:t>
      </w:r>
      <w:r w:rsidR="008D5D29" w:rsidRPr="008D5D2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 xml:space="preserve">публикации, презентации и иные формы трансляции достигнутых результатов) –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май 202</w:t>
      </w:r>
      <w:r w:rsidR="008D5D29">
        <w:rPr>
          <w:rFonts w:ascii="Times New Roman" w:eastAsia="Times New Roman" w:hAnsi="Times New Roman" w:cs="Times New Roman"/>
          <w:b/>
          <w:sz w:val="24"/>
        </w:rPr>
        <w:t>5</w:t>
      </w:r>
      <w:r w:rsidR="008D5D29" w:rsidRPr="008D5D2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года</w:t>
      </w:r>
      <w:r w:rsidR="008D5D29" w:rsidRPr="008D5D29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(трансляция</w:t>
      </w:r>
      <w:r w:rsidR="008D5D29" w:rsidRPr="008D5D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опыта</w:t>
      </w:r>
      <w:r w:rsidR="008D5D29" w:rsidRPr="008D5D2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возможна</w:t>
      </w:r>
      <w:r w:rsidR="008D5D29" w:rsidRPr="008D5D2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и</w:t>
      </w:r>
      <w:r w:rsidR="008D5D29" w:rsidRPr="008D5D2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в</w:t>
      </w:r>
      <w:r w:rsidR="008D5D29" w:rsidRPr="008D5D2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процессе</w:t>
      </w:r>
      <w:r w:rsidR="008D5D29" w:rsidRPr="008D5D2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реализации</w:t>
      </w:r>
      <w:r w:rsidR="008D5D29" w:rsidRPr="008D5D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мероприятий</w:t>
      </w:r>
      <w:r w:rsidR="008D5D29" w:rsidRPr="008D5D2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основного</w:t>
      </w:r>
      <w:r w:rsidR="008D5D29" w:rsidRPr="008D5D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sz w:val="24"/>
        </w:rPr>
        <w:t>этапа</w:t>
      </w:r>
      <w:r w:rsidR="008D5D29" w:rsidRPr="008D5D2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в</w:t>
      </w:r>
      <w:r w:rsidR="008D5D29" w:rsidRPr="008D5D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период 20</w:t>
      </w:r>
      <w:r w:rsidR="008D5D29">
        <w:rPr>
          <w:rFonts w:ascii="Times New Roman" w:eastAsia="Times New Roman" w:hAnsi="Times New Roman" w:cs="Times New Roman"/>
          <w:b/>
          <w:sz w:val="24"/>
        </w:rPr>
        <w:t>22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>-202</w:t>
      </w:r>
      <w:r w:rsidR="008D5D29">
        <w:rPr>
          <w:rFonts w:ascii="Times New Roman" w:eastAsia="Times New Roman" w:hAnsi="Times New Roman" w:cs="Times New Roman"/>
          <w:b/>
          <w:sz w:val="24"/>
        </w:rPr>
        <w:t>5</w:t>
      </w:r>
      <w:r w:rsidR="008D5D29" w:rsidRPr="008D5D29">
        <w:rPr>
          <w:rFonts w:ascii="Times New Roman" w:eastAsia="Times New Roman" w:hAnsi="Times New Roman" w:cs="Times New Roman"/>
          <w:b/>
          <w:sz w:val="24"/>
        </w:rPr>
        <w:t xml:space="preserve"> гг.).</w:t>
      </w:r>
    </w:p>
    <w:p w:rsidR="004A0927" w:rsidRPr="004A0927" w:rsidRDefault="004A0927" w:rsidP="004A0927">
      <w:pPr>
        <w:widowControl w:val="0"/>
        <w:autoSpaceDE w:val="0"/>
        <w:autoSpaceDN w:val="0"/>
        <w:spacing w:before="76" w:after="0" w:line="240" w:lineRule="auto"/>
        <w:ind w:left="1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A09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инновационной</w:t>
      </w:r>
      <w:r w:rsidRPr="004A09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4A0927" w:rsidRPr="004A0927" w:rsidRDefault="004A0927" w:rsidP="004A0927">
      <w:pPr>
        <w:widowControl w:val="0"/>
        <w:autoSpaceDE w:val="0"/>
        <w:autoSpaceDN w:val="0"/>
        <w:spacing w:before="133" w:after="0" w:line="386" w:lineRule="auto"/>
        <w:ind w:left="107" w:right="112" w:firstLine="707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Внедрение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системной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модели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качественного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 xml:space="preserve">младенческого и раннего возраста в ДОО </w:t>
      </w:r>
      <w:r w:rsidRPr="004A0927">
        <w:rPr>
          <w:rFonts w:ascii="Times New Roman" w:eastAsia="Times New Roman" w:hAnsi="Times New Roman" w:cs="Times New Roman"/>
          <w:sz w:val="24"/>
        </w:rPr>
        <w:t>в соответствии с актуальными нормативно-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правовыми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документами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на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основе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программно-методического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комплекса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шаги»</w:t>
      </w:r>
      <w:r w:rsidRPr="004A09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(для детей от двух</w:t>
      </w:r>
      <w:r w:rsidRPr="004A0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месяцев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трех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лет).</w:t>
      </w:r>
    </w:p>
    <w:p w:rsidR="004A0927" w:rsidRPr="004A0927" w:rsidRDefault="004A0927" w:rsidP="004A0927">
      <w:pPr>
        <w:widowControl w:val="0"/>
        <w:autoSpaceDE w:val="0"/>
        <w:autoSpaceDN w:val="0"/>
        <w:spacing w:before="11" w:after="0" w:line="386" w:lineRule="auto"/>
        <w:ind w:left="107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A09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условий для качественного образования детей от двух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месяцев до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трех лет в системе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отечественного дошкольного образования (с учетом особенностей регионов), обеспечит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дошкольные образовательные организации конкретными рекомендациями по 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 раннего</w:t>
      </w:r>
      <w:r w:rsidRPr="004A0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 оценке</w:t>
      </w:r>
      <w:r w:rsidRPr="004A0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A0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4A0927" w:rsidRPr="004A0927" w:rsidRDefault="004A0927" w:rsidP="004A0927">
      <w:pPr>
        <w:widowControl w:val="0"/>
        <w:autoSpaceDE w:val="0"/>
        <w:autoSpaceDN w:val="0"/>
        <w:spacing w:before="11"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Программно-методический</w:t>
      </w:r>
      <w:r w:rsidRPr="004A092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комплекс</w:t>
      </w:r>
      <w:r w:rsidRPr="004A092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шаги»</w:t>
      </w:r>
      <w:r w:rsidRPr="004A092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включает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себя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97" w:after="0" w:line="3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EEC">
        <w:rPr>
          <w:rFonts w:ascii="Times New Roman" w:eastAsia="Times New Roman" w:hAnsi="Times New Roman" w:cs="Times New Roman"/>
          <w:b/>
          <w:sz w:val="24"/>
          <w:szCs w:val="24"/>
        </w:rPr>
        <w:t>концепцию</w:t>
      </w:r>
      <w:r w:rsidRPr="009A5EEC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разностороннего</w:t>
      </w:r>
      <w:r w:rsidRPr="009A5EE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A5EE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5EE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младенческого</w:t>
      </w:r>
      <w:r w:rsidRPr="009A5EE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EE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9A5EE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9A5EE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E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A5E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вариативного</w:t>
      </w:r>
      <w:r w:rsidRPr="009A5E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47" w:after="0" w:line="336" w:lineRule="auto"/>
        <w:ind w:right="673"/>
        <w:rPr>
          <w:rFonts w:ascii="Times New Roman" w:eastAsia="Times New Roman" w:hAnsi="Times New Roman" w:cs="Times New Roman"/>
          <w:sz w:val="24"/>
        </w:rPr>
      </w:pPr>
      <w:r w:rsidRPr="009A5EEC">
        <w:rPr>
          <w:rFonts w:ascii="Times New Roman" w:eastAsia="Times New Roman" w:hAnsi="Times New Roman" w:cs="Times New Roman"/>
          <w:b/>
          <w:sz w:val="24"/>
        </w:rPr>
        <w:t xml:space="preserve">инновационную образовательную программу «Первые шаги» </w:t>
      </w:r>
      <w:r w:rsidRPr="009A5EEC">
        <w:rPr>
          <w:rFonts w:ascii="Times New Roman" w:eastAsia="Times New Roman" w:hAnsi="Times New Roman" w:cs="Times New Roman"/>
          <w:sz w:val="24"/>
        </w:rPr>
        <w:t>для детей от</w:t>
      </w:r>
      <w:r w:rsidRPr="009A5E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lastRenderedPageBreak/>
        <w:t>двух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месяцев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 трех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лет;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5"/>
        </w:numPr>
        <w:tabs>
          <w:tab w:val="left" w:pos="2616"/>
          <w:tab w:val="left" w:pos="4456"/>
          <w:tab w:val="left" w:pos="5083"/>
          <w:tab w:val="left" w:pos="6526"/>
          <w:tab w:val="left" w:pos="7766"/>
        </w:tabs>
        <w:autoSpaceDE w:val="0"/>
        <w:autoSpaceDN w:val="0"/>
        <w:spacing w:before="89" w:after="0" w:line="357" w:lineRule="auto"/>
        <w:ind w:left="426" w:right="117"/>
        <w:rPr>
          <w:rFonts w:ascii="Times New Roman" w:eastAsia="Times New Roman" w:hAnsi="Times New Roman" w:cs="Times New Roman"/>
          <w:sz w:val="24"/>
        </w:rPr>
      </w:pPr>
      <w:r w:rsidRPr="009A5EEC">
        <w:rPr>
          <w:rFonts w:ascii="Times New Roman" w:eastAsia="Times New Roman" w:hAnsi="Times New Roman" w:cs="Times New Roman"/>
          <w:b/>
          <w:sz w:val="24"/>
        </w:rPr>
        <w:t>методические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  <w:t>рекомендации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</w:r>
      <w:r w:rsidRPr="009A5EEC">
        <w:rPr>
          <w:rFonts w:ascii="Times New Roman" w:eastAsia="Times New Roman" w:hAnsi="Times New Roman" w:cs="Times New Roman"/>
          <w:sz w:val="24"/>
        </w:rPr>
        <w:t>для</w:t>
      </w:r>
      <w:r w:rsidRPr="009A5EEC">
        <w:rPr>
          <w:rFonts w:ascii="Times New Roman" w:eastAsia="Times New Roman" w:hAnsi="Times New Roman" w:cs="Times New Roman"/>
          <w:sz w:val="24"/>
        </w:rPr>
        <w:tab/>
        <w:t>реализации</w:t>
      </w:r>
      <w:r w:rsidRPr="009A5EEC">
        <w:rPr>
          <w:rFonts w:ascii="Times New Roman" w:eastAsia="Times New Roman" w:hAnsi="Times New Roman" w:cs="Times New Roman"/>
          <w:sz w:val="24"/>
        </w:rPr>
        <w:tab/>
        <w:t>основной</w:t>
      </w:r>
      <w:r w:rsidRPr="009A5EEC">
        <w:rPr>
          <w:rFonts w:ascii="Times New Roman" w:eastAsia="Times New Roman" w:hAnsi="Times New Roman" w:cs="Times New Roman"/>
          <w:sz w:val="24"/>
        </w:rPr>
        <w:tab/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>образовательной</w:t>
      </w:r>
      <w:r w:rsidRPr="009A5E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программы</w:t>
      </w:r>
      <w:r w:rsidRPr="009A5EE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ДОУ для детей от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двух</w:t>
      </w:r>
      <w:r w:rsidRPr="009A5EE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месяцев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трех</w:t>
      </w:r>
      <w:r w:rsidRPr="009A5EE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лет;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5"/>
        </w:numPr>
        <w:tabs>
          <w:tab w:val="left" w:pos="3547"/>
          <w:tab w:val="left" w:pos="4812"/>
          <w:tab w:val="left" w:pos="5551"/>
          <w:tab w:val="left" w:pos="6961"/>
          <w:tab w:val="left" w:pos="8521"/>
        </w:tabs>
        <w:autoSpaceDE w:val="0"/>
        <w:autoSpaceDN w:val="0"/>
        <w:spacing w:before="47" w:after="0" w:line="360" w:lineRule="auto"/>
        <w:ind w:left="426" w:right="117"/>
        <w:rPr>
          <w:rFonts w:ascii="Times New Roman" w:eastAsia="Times New Roman" w:hAnsi="Times New Roman" w:cs="Times New Roman"/>
          <w:sz w:val="24"/>
        </w:rPr>
      </w:pPr>
      <w:r w:rsidRPr="009A5EEC">
        <w:rPr>
          <w:rFonts w:ascii="Times New Roman" w:eastAsia="Times New Roman" w:hAnsi="Times New Roman" w:cs="Times New Roman"/>
          <w:b/>
          <w:sz w:val="24"/>
        </w:rPr>
        <w:t>учебно-методические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  <w:t>пособия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</w:r>
      <w:r w:rsidRPr="009A5EEC">
        <w:rPr>
          <w:rFonts w:ascii="Times New Roman" w:eastAsia="Times New Roman" w:hAnsi="Times New Roman" w:cs="Times New Roman"/>
          <w:sz w:val="24"/>
        </w:rPr>
        <w:t>для</w:t>
      </w:r>
      <w:r w:rsidRPr="009A5EEC">
        <w:rPr>
          <w:rFonts w:ascii="Times New Roman" w:eastAsia="Times New Roman" w:hAnsi="Times New Roman" w:cs="Times New Roman"/>
          <w:sz w:val="24"/>
        </w:rPr>
        <w:tab/>
        <w:t>успешной</w:t>
      </w:r>
      <w:r w:rsidRPr="009A5EEC">
        <w:rPr>
          <w:rFonts w:ascii="Times New Roman" w:eastAsia="Times New Roman" w:hAnsi="Times New Roman" w:cs="Times New Roman"/>
          <w:sz w:val="24"/>
        </w:rPr>
        <w:tab/>
        <w:t>реализации</w:t>
      </w:r>
      <w:r w:rsidRPr="009A5EEC">
        <w:rPr>
          <w:rFonts w:ascii="Times New Roman" w:eastAsia="Times New Roman" w:hAnsi="Times New Roman" w:cs="Times New Roman"/>
          <w:sz w:val="24"/>
        </w:rPr>
        <w:tab/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>основной</w:t>
      </w:r>
      <w:r w:rsidRPr="009A5E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образовательной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программы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для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детей от двух</w:t>
      </w:r>
      <w:r w:rsidRPr="009A5EE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месяцев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трех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лет;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5"/>
        </w:numPr>
        <w:tabs>
          <w:tab w:val="left" w:pos="3868"/>
          <w:tab w:val="left" w:pos="5052"/>
          <w:tab w:val="left" w:pos="5714"/>
          <w:tab w:val="left" w:pos="7043"/>
          <w:tab w:val="left" w:pos="8520"/>
        </w:tabs>
        <w:autoSpaceDE w:val="0"/>
        <w:autoSpaceDN w:val="0"/>
        <w:spacing w:before="43" w:after="0" w:line="360" w:lineRule="auto"/>
        <w:ind w:left="426" w:right="120"/>
        <w:rPr>
          <w:rFonts w:ascii="Times New Roman" w:eastAsia="Times New Roman" w:hAnsi="Times New Roman" w:cs="Times New Roman"/>
          <w:sz w:val="24"/>
        </w:rPr>
      </w:pPr>
      <w:r w:rsidRPr="009A5EEC">
        <w:rPr>
          <w:rFonts w:ascii="Times New Roman" w:eastAsia="Times New Roman" w:hAnsi="Times New Roman" w:cs="Times New Roman"/>
          <w:b/>
          <w:sz w:val="24"/>
        </w:rPr>
        <w:t>наглядно-дидактические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  <w:t>пособия</w:t>
      </w:r>
      <w:r w:rsidRPr="009A5EEC">
        <w:rPr>
          <w:rFonts w:ascii="Times New Roman" w:eastAsia="Times New Roman" w:hAnsi="Times New Roman" w:cs="Times New Roman"/>
          <w:b/>
          <w:sz w:val="24"/>
        </w:rPr>
        <w:tab/>
      </w:r>
      <w:r w:rsidRPr="009A5EEC">
        <w:rPr>
          <w:rFonts w:ascii="Times New Roman" w:eastAsia="Times New Roman" w:hAnsi="Times New Roman" w:cs="Times New Roman"/>
          <w:sz w:val="24"/>
        </w:rPr>
        <w:t>для</w:t>
      </w:r>
      <w:r w:rsidRPr="009A5EEC">
        <w:rPr>
          <w:rFonts w:ascii="Times New Roman" w:eastAsia="Times New Roman" w:hAnsi="Times New Roman" w:cs="Times New Roman"/>
          <w:sz w:val="24"/>
        </w:rPr>
        <w:tab/>
        <w:t>успешной</w:t>
      </w:r>
      <w:r w:rsidRPr="009A5EEC">
        <w:rPr>
          <w:rFonts w:ascii="Times New Roman" w:eastAsia="Times New Roman" w:hAnsi="Times New Roman" w:cs="Times New Roman"/>
          <w:sz w:val="24"/>
        </w:rPr>
        <w:tab/>
        <w:t>реализации</w:t>
      </w:r>
      <w:r w:rsidRPr="009A5EEC">
        <w:rPr>
          <w:rFonts w:ascii="Times New Roman" w:eastAsia="Times New Roman" w:hAnsi="Times New Roman" w:cs="Times New Roman"/>
          <w:sz w:val="24"/>
        </w:rPr>
        <w:tab/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>основной</w:t>
      </w:r>
      <w:r w:rsidRPr="009A5E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образовательной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программы для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детей от двух</w:t>
      </w:r>
      <w:r w:rsidRPr="009A5EE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месяцев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 трех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лет;</w:t>
      </w:r>
    </w:p>
    <w:p w:rsidR="004A0927" w:rsidRPr="009A5EEC" w:rsidRDefault="004A0927" w:rsidP="009A5EEC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41" w:after="0" w:line="372" w:lineRule="auto"/>
        <w:ind w:left="426" w:right="119"/>
        <w:jc w:val="both"/>
        <w:rPr>
          <w:rFonts w:ascii="Times New Roman" w:eastAsia="Times New Roman" w:hAnsi="Times New Roman" w:cs="Times New Roman"/>
          <w:sz w:val="24"/>
        </w:rPr>
      </w:pPr>
      <w:r w:rsidRPr="009A5EEC">
        <w:rPr>
          <w:rFonts w:ascii="Times New Roman" w:eastAsia="Times New Roman" w:hAnsi="Times New Roman" w:cs="Times New Roman"/>
          <w:b/>
          <w:sz w:val="24"/>
        </w:rPr>
        <w:t xml:space="preserve">систему мониторинга (педагогической диагностики) </w:t>
      </w:r>
      <w:r w:rsidRPr="009A5EEC">
        <w:rPr>
          <w:rFonts w:ascii="Times New Roman" w:eastAsia="Times New Roman" w:hAnsi="Times New Roman" w:cs="Times New Roman"/>
          <w:sz w:val="24"/>
        </w:rPr>
        <w:t>для комплексной оценки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качества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образования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детей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младенческого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и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раннего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возраста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в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дошкольных</w:t>
      </w:r>
      <w:r w:rsidRPr="009A5E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образовательных организациях, а</w:t>
      </w:r>
      <w:r w:rsidRPr="009A5E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5EEC">
        <w:rPr>
          <w:rFonts w:ascii="Times New Roman" w:eastAsia="Times New Roman" w:hAnsi="Times New Roman" w:cs="Times New Roman"/>
          <w:sz w:val="24"/>
        </w:rPr>
        <w:t>именно: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29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оценка</w:t>
      </w:r>
      <w:r w:rsidRPr="004A09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временных условий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175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распорядок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дня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планирование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процесса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481"/>
          <w:tab w:val="left" w:pos="6602"/>
        </w:tabs>
        <w:autoSpaceDE w:val="0"/>
        <w:autoSpaceDN w:val="0"/>
        <w:spacing w:before="180" w:after="0" w:line="240" w:lineRule="auto"/>
        <w:ind w:left="426" w:right="1448" w:hanging="42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 xml:space="preserve">образовательный     </w:t>
      </w:r>
      <w:r w:rsidRPr="004A092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потенциал     </w:t>
      </w:r>
      <w:r w:rsidRPr="004A092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повседневной</w:t>
      </w:r>
      <w:r w:rsidRPr="004A0927">
        <w:rPr>
          <w:rFonts w:ascii="Times New Roman" w:eastAsia="Times New Roman" w:hAnsi="Times New Roman" w:cs="Times New Roman"/>
          <w:sz w:val="24"/>
        </w:rPr>
        <w:tab/>
        <w:t>жизни</w:t>
      </w:r>
      <w:r w:rsidRPr="004A092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(«прием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пищи»,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«здоровье</w:t>
      </w:r>
      <w:r w:rsidRPr="004A09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гигиена», «отдых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сон», «безопасность»)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72" w:after="0" w:line="386" w:lineRule="auto"/>
        <w:ind w:left="426" w:right="125" w:hanging="42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работа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содержательных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областях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(социально-коммуникативное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развитие,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познавательное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развитие,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речевое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развитие,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физическое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 w:rsidRPr="004A0927">
        <w:rPr>
          <w:rFonts w:ascii="Times New Roman" w:eastAsia="Times New Roman" w:hAnsi="Times New Roman" w:cs="Times New Roman"/>
          <w:sz w:val="24"/>
        </w:rPr>
        <w:t>; условия и реализация различных видов детской деятельности, прежде всего игры 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проектной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11" w:after="0" w:line="386" w:lineRule="auto"/>
        <w:ind w:left="426" w:right="121" w:hanging="426"/>
        <w:jc w:val="both"/>
        <w:rPr>
          <w:rFonts w:ascii="Arial MT" w:eastAsia="Times New Roman" w:hAnsi="Arial MT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сетевое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взаимодействие,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прежде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всего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сотрудничество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семьей,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использование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ресурсов местного сообщества</w:t>
      </w:r>
      <w:r w:rsidRPr="004A0927">
        <w:rPr>
          <w:rFonts w:ascii="Arial MT" w:eastAsia="Times New Roman" w:hAnsi="Arial MT" w:cs="Times New Roman"/>
          <w:sz w:val="24"/>
        </w:rPr>
        <w:t>.</w:t>
      </w:r>
    </w:p>
    <w:p w:rsidR="004A0927" w:rsidRPr="004A0927" w:rsidRDefault="004A0927" w:rsidP="004A0927">
      <w:pPr>
        <w:widowControl w:val="0"/>
        <w:autoSpaceDE w:val="0"/>
        <w:autoSpaceDN w:val="0"/>
        <w:spacing w:before="165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4A092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4A09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пилотной</w:t>
      </w:r>
      <w:r w:rsidRPr="004A0927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инновационной</w:t>
      </w:r>
      <w:r w:rsidRPr="004A09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  <w:r w:rsidRPr="004A092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88" w:after="0" w:line="240" w:lineRule="auto"/>
        <w:ind w:left="842" w:hanging="361"/>
        <w:jc w:val="both"/>
        <w:rPr>
          <w:rFonts w:ascii="Times New Roman" w:eastAsia="Times New Roman" w:hAnsi="Times New Roman" w:cs="Times New Roman"/>
          <w:b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внедрение</w:t>
      </w:r>
      <w:r w:rsidRPr="004A092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4A092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шаги»</w:t>
      </w:r>
    </w:p>
    <w:p w:rsidR="004A0927" w:rsidRPr="004A0927" w:rsidRDefault="004A0927" w:rsidP="004A0927">
      <w:pPr>
        <w:widowControl w:val="0"/>
        <w:autoSpaceDE w:val="0"/>
        <w:autoSpaceDN w:val="0"/>
        <w:spacing w:before="180" w:after="0" w:line="386" w:lineRule="auto"/>
        <w:ind w:left="107" w:right="11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 xml:space="preserve">(для детей от двух месяцев до трех лет) и методического комплекса, </w:t>
      </w:r>
      <w:r w:rsidRPr="004A0927">
        <w:rPr>
          <w:rFonts w:ascii="Times New Roman" w:eastAsia="Times New Roman" w:hAnsi="Times New Roman" w:cs="Times New Roman"/>
          <w:sz w:val="24"/>
        </w:rPr>
        <w:t>созданного для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успешной реализации Программы, с целью организации условий воспитания и развития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условиях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вариативного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4A092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образования,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учитывающего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A0927">
        <w:rPr>
          <w:rFonts w:ascii="Times New Roman" w:eastAsia="Times New Roman" w:hAnsi="Times New Roman" w:cs="Times New Roman"/>
          <w:sz w:val="24"/>
        </w:rPr>
        <w:t>природноклиматические</w:t>
      </w:r>
      <w:proofErr w:type="spellEnd"/>
      <w:r w:rsidRPr="004A0927">
        <w:rPr>
          <w:rFonts w:ascii="Times New Roman" w:eastAsia="Times New Roman" w:hAnsi="Times New Roman" w:cs="Times New Roman"/>
          <w:sz w:val="24"/>
        </w:rPr>
        <w:t>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материально-экономические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социокультурные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особенности</w:t>
      </w:r>
      <w:r w:rsidRPr="004A0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Ставропольского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края;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1" w:after="0" w:line="386" w:lineRule="auto"/>
        <w:ind w:left="906" w:right="122" w:hanging="425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профессиональная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подготовка,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переподготовка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повышение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квалификации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специалистов,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работающих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детьми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реализующих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образовательную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шаги</w:t>
      </w:r>
      <w:r w:rsidRPr="004A092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»</w:t>
      </w:r>
      <w:proofErr w:type="gramEnd"/>
      <w:r w:rsidRPr="004A092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 детей от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двух</w:t>
      </w:r>
      <w:r w:rsidRPr="004A0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месяцев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 трех</w:t>
      </w:r>
      <w:r w:rsidRPr="004A0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лет».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1" w:after="0" w:line="386" w:lineRule="auto"/>
        <w:ind w:left="906" w:right="121" w:hanging="425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разработка и внедрение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системной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модели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управления качеством образования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lastRenderedPageBreak/>
        <w:t>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соответствии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современными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требованиями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качеству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</w:p>
    <w:p w:rsidR="004A0927" w:rsidRPr="004A0927" w:rsidRDefault="004A0927" w:rsidP="004A0927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8" w:after="0" w:line="386" w:lineRule="auto"/>
        <w:ind w:left="906" w:right="116" w:hanging="425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разработка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методических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практических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рекомендаций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сотрудников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родителей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моделированию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образовательной среды для детей младенческого и раннего возраста </w:t>
      </w:r>
      <w:r w:rsidRPr="004A0927">
        <w:rPr>
          <w:rFonts w:ascii="Times New Roman" w:eastAsia="Times New Roman" w:hAnsi="Times New Roman" w:cs="Times New Roman"/>
          <w:b/>
          <w:sz w:val="24"/>
        </w:rPr>
        <w:t>в условиях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 xml:space="preserve">вариативного дошкольного образования </w:t>
      </w:r>
      <w:r w:rsidRPr="004A0927">
        <w:rPr>
          <w:rFonts w:ascii="Times New Roman" w:eastAsia="Times New Roman" w:hAnsi="Times New Roman" w:cs="Times New Roman"/>
          <w:sz w:val="24"/>
        </w:rPr>
        <w:t>на основе материалов 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 программы «Первые шаги» (для детей от двух месяцев до трех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лет)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методического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комплекса,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созданного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успешной</w:t>
      </w:r>
      <w:r w:rsidRPr="004A092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реализации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Программы.</w:t>
      </w:r>
    </w:p>
    <w:p w:rsidR="004A0927" w:rsidRPr="004A0927" w:rsidRDefault="004A0927" w:rsidP="004A0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A0927" w:rsidRPr="004A0927" w:rsidRDefault="004A0927" w:rsidP="004A0927">
      <w:pPr>
        <w:widowControl w:val="0"/>
        <w:autoSpaceDE w:val="0"/>
        <w:autoSpaceDN w:val="0"/>
        <w:spacing w:before="173" w:after="0" w:line="240" w:lineRule="auto"/>
        <w:ind w:left="1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4A0927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4A0927" w:rsidRPr="004A0927" w:rsidRDefault="004A0927" w:rsidP="004A0927">
      <w:pPr>
        <w:widowControl w:val="0"/>
        <w:autoSpaceDE w:val="0"/>
        <w:autoSpaceDN w:val="0"/>
        <w:spacing w:before="189" w:after="0"/>
        <w:ind w:left="117" w:right="263" w:hanging="10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4A0927">
        <w:rPr>
          <w:rFonts w:ascii="Times New Roman" w:eastAsia="Times New Roman" w:hAnsi="Times New Roman" w:cs="Times New Roman"/>
          <w:sz w:val="24"/>
        </w:rPr>
        <w:t>изменение существующих подходов к организации образования детей младенческого 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раннего возраста </w:t>
      </w:r>
      <w:r w:rsidRPr="004A0927">
        <w:rPr>
          <w:rFonts w:ascii="Times New Roman" w:eastAsia="Times New Roman" w:hAnsi="Times New Roman" w:cs="Times New Roman"/>
          <w:b/>
          <w:sz w:val="24"/>
        </w:rPr>
        <w:t>на основе проведения системной самооценки (</w:t>
      </w:r>
      <w:proofErr w:type="spellStart"/>
      <w:r w:rsidRPr="004A0927">
        <w:rPr>
          <w:rFonts w:ascii="Times New Roman" w:eastAsia="Times New Roman" w:hAnsi="Times New Roman" w:cs="Times New Roman"/>
          <w:b/>
          <w:sz w:val="24"/>
        </w:rPr>
        <w:t>самоаудита</w:t>
      </w:r>
      <w:proofErr w:type="spellEnd"/>
      <w:r w:rsidRPr="004A0927">
        <w:rPr>
          <w:rFonts w:ascii="Times New Roman" w:eastAsia="Times New Roman" w:hAnsi="Times New Roman" w:cs="Times New Roman"/>
          <w:b/>
          <w:sz w:val="24"/>
        </w:rPr>
        <w:t>) качества</w:t>
      </w:r>
      <w:r w:rsidRPr="004A092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</w:t>
      </w:r>
      <w:r w:rsidRPr="004A09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созданных</w:t>
      </w:r>
      <w:r w:rsidRPr="004A09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условий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организации;</w:t>
      </w:r>
    </w:p>
    <w:p w:rsidR="004A0927" w:rsidRDefault="004A0927" w:rsidP="004A0927">
      <w:pPr>
        <w:widowControl w:val="0"/>
        <w:autoSpaceDE w:val="0"/>
        <w:autoSpaceDN w:val="0"/>
        <w:spacing w:after="0" w:line="38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0927" w:rsidRPr="004A0927" w:rsidRDefault="004A0927" w:rsidP="004A0927">
      <w:pPr>
        <w:widowControl w:val="0"/>
        <w:autoSpaceDE w:val="0"/>
        <w:autoSpaceDN w:val="0"/>
        <w:spacing w:before="71" w:after="0" w:line="386" w:lineRule="auto"/>
        <w:ind w:left="122" w:right="118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Arial MT" w:eastAsia="Times New Roman" w:hAnsi="Arial MT" w:cs="Times New Roman"/>
          <w:sz w:val="24"/>
        </w:rPr>
        <w:t xml:space="preserve">- </w:t>
      </w:r>
      <w:r w:rsidRPr="004A0927">
        <w:rPr>
          <w:rFonts w:ascii="Times New Roman" w:eastAsia="Times New Roman" w:hAnsi="Times New Roman" w:cs="Times New Roman"/>
          <w:sz w:val="24"/>
        </w:rPr>
        <w:t xml:space="preserve">разработка </w:t>
      </w:r>
      <w:r w:rsidRPr="004A0927">
        <w:rPr>
          <w:rFonts w:ascii="Times New Roman" w:eastAsia="Times New Roman" w:hAnsi="Times New Roman" w:cs="Times New Roman"/>
          <w:b/>
          <w:sz w:val="24"/>
        </w:rPr>
        <w:t>новых вариативных моделей организации качественного образования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возраста,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соответствующих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особенностям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региона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(природно-климатическим,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материально-экономическим,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социокультурным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др.),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образовательному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запросу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родителей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воспитанников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индивидуальным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особенностям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детей;</w:t>
      </w:r>
    </w:p>
    <w:p w:rsidR="004A0927" w:rsidRPr="004A0927" w:rsidRDefault="004A0927" w:rsidP="004A0927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9" w:after="0" w:line="386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формирование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системы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управления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качеством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ДОО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основе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современных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требований.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разработка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стратегии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развития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специалистов ДОО</w:t>
      </w:r>
    </w:p>
    <w:p w:rsidR="004A0927" w:rsidRPr="004A0927" w:rsidRDefault="004A0927" w:rsidP="004A0927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before="18" w:after="0" w:line="384" w:lineRule="auto"/>
        <w:ind w:right="123" w:firstLine="0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совершенствование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системы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подготовки,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переподготовки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 xml:space="preserve">повышения квалификации педагогических кадров </w:t>
      </w:r>
      <w:r w:rsidRPr="004A0927">
        <w:rPr>
          <w:rFonts w:ascii="Times New Roman" w:eastAsia="Times New Roman" w:hAnsi="Times New Roman" w:cs="Times New Roman"/>
          <w:sz w:val="24"/>
        </w:rPr>
        <w:t>для работы с детьми младенческого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образовательных</w:t>
      </w:r>
      <w:r w:rsidRPr="004A092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организациях;</w:t>
      </w:r>
    </w:p>
    <w:p w:rsidR="004A0927" w:rsidRDefault="004A0927" w:rsidP="004A0927">
      <w:pPr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18" w:after="0" w:line="386" w:lineRule="auto"/>
        <w:ind w:right="122" w:firstLine="0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семьи и повышения компетентности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родителей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(законных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представителей)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вопросах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развития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охраны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укрепления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здоровья детей.</w:t>
      </w:r>
    </w:p>
    <w:p w:rsidR="004A0927" w:rsidRDefault="004A0927" w:rsidP="004A0927">
      <w:pPr>
        <w:widowControl w:val="0"/>
        <w:tabs>
          <w:tab w:val="left" w:pos="281"/>
        </w:tabs>
        <w:autoSpaceDE w:val="0"/>
        <w:autoSpaceDN w:val="0"/>
        <w:spacing w:before="18" w:after="0" w:line="386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</w:p>
    <w:p w:rsidR="004A0927" w:rsidRDefault="004A0927" w:rsidP="004A0927">
      <w:pPr>
        <w:widowControl w:val="0"/>
        <w:tabs>
          <w:tab w:val="left" w:pos="281"/>
        </w:tabs>
        <w:autoSpaceDE w:val="0"/>
        <w:autoSpaceDN w:val="0"/>
        <w:spacing w:before="18" w:after="0" w:line="386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</w:p>
    <w:p w:rsidR="004A0927" w:rsidRPr="004A0927" w:rsidRDefault="004A0927" w:rsidP="004A0927">
      <w:pPr>
        <w:widowControl w:val="0"/>
        <w:tabs>
          <w:tab w:val="left" w:pos="281"/>
        </w:tabs>
        <w:autoSpaceDE w:val="0"/>
        <w:autoSpaceDN w:val="0"/>
        <w:spacing w:before="18" w:after="0" w:line="386" w:lineRule="auto"/>
        <w:ind w:right="122"/>
        <w:jc w:val="both"/>
        <w:rPr>
          <w:rFonts w:ascii="Times New Roman" w:eastAsia="Times New Roman" w:hAnsi="Times New Roman" w:cs="Times New Roman"/>
          <w:sz w:val="24"/>
        </w:rPr>
        <w:sectPr w:rsidR="004A0927" w:rsidRPr="004A0927">
          <w:pgSz w:w="11910" w:h="16840"/>
          <w:pgMar w:top="1080" w:right="720" w:bottom="1240" w:left="1580" w:header="0" w:footer="1050" w:gutter="0"/>
          <w:cols w:space="720"/>
        </w:sectPr>
      </w:pPr>
    </w:p>
    <w:p w:rsidR="004A0927" w:rsidRPr="004A0927" w:rsidRDefault="004A0927" w:rsidP="004A0927">
      <w:pPr>
        <w:widowControl w:val="0"/>
        <w:autoSpaceDE w:val="0"/>
        <w:autoSpaceDN w:val="0"/>
        <w:spacing w:before="173" w:after="0" w:line="240" w:lineRule="auto"/>
        <w:ind w:left="107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lastRenderedPageBreak/>
        <w:t>ПОДГОТОВИТЕЛЬНЫЙ</w:t>
      </w:r>
      <w:r w:rsidRPr="004A0927">
        <w:rPr>
          <w:rFonts w:ascii="Arial" w:eastAsia="Times New Roman" w:hAnsi="Arial" w:cs="Times New Roman"/>
          <w:b/>
          <w:bCs/>
          <w:spacing w:val="-3"/>
          <w:sz w:val="24"/>
          <w:szCs w:val="24"/>
        </w:rPr>
        <w:t xml:space="preserve"> 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ЭТАП</w:t>
      </w:r>
      <w:r w:rsidRPr="004A0927">
        <w:rPr>
          <w:rFonts w:ascii="Arial" w:eastAsia="Times New Roman" w:hAnsi="Arial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(</w:t>
      </w:r>
      <w:r w:rsidRPr="004A0927">
        <w:rPr>
          <w:rFonts w:ascii="Arial" w:eastAsia="Times New Roman" w:hAnsi="Arial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январь</w:t>
      </w:r>
      <w:proofErr w:type="gramEnd"/>
      <w:r w:rsidRPr="004A0927">
        <w:rPr>
          <w:rFonts w:ascii="Arial" w:eastAsia="Times New Roman" w:hAnsi="Arial" w:cs="Times New Roman"/>
          <w:b/>
          <w:bCs/>
          <w:spacing w:val="63"/>
          <w:sz w:val="24"/>
          <w:szCs w:val="24"/>
        </w:rPr>
        <w:t xml:space="preserve"> 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20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22</w:t>
      </w:r>
      <w:r w:rsidRPr="004A0927">
        <w:rPr>
          <w:rFonts w:ascii="Arial" w:eastAsia="Times New Roman" w:hAnsi="Arial" w:cs="Times New Roman"/>
          <w:b/>
          <w:bCs/>
          <w:spacing w:val="-3"/>
          <w:sz w:val="24"/>
          <w:szCs w:val="24"/>
        </w:rPr>
        <w:t xml:space="preserve"> 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–</w:t>
      </w:r>
      <w:r w:rsidRPr="004A0927">
        <w:rPr>
          <w:rFonts w:ascii="Arial" w:eastAsia="Times New Roman" w:hAnsi="Arial" w:cs="Times New Roman"/>
          <w:b/>
          <w:bCs/>
          <w:spacing w:val="-2"/>
          <w:sz w:val="24"/>
          <w:szCs w:val="24"/>
        </w:rPr>
        <w:t xml:space="preserve"> 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сентябрь</w:t>
      </w:r>
      <w:r w:rsidRPr="004A0927">
        <w:rPr>
          <w:rFonts w:ascii="Arial" w:eastAsia="Times New Roman" w:hAnsi="Arial" w:cs="Times New Roman"/>
          <w:b/>
          <w:bCs/>
          <w:spacing w:val="-4"/>
          <w:sz w:val="24"/>
          <w:szCs w:val="24"/>
        </w:rPr>
        <w:t xml:space="preserve"> 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20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22</w:t>
      </w:r>
      <w:r w:rsidRPr="004A0927">
        <w:rPr>
          <w:rFonts w:ascii="Arial" w:eastAsia="Times New Roman" w:hAnsi="Arial" w:cs="Times New Roman"/>
          <w:b/>
          <w:bCs/>
          <w:sz w:val="24"/>
          <w:szCs w:val="24"/>
        </w:rPr>
        <w:t>):</w:t>
      </w:r>
    </w:p>
    <w:p w:rsidR="004A0927" w:rsidRPr="004A0927" w:rsidRDefault="004A0927" w:rsidP="004A0927">
      <w:pPr>
        <w:widowControl w:val="0"/>
        <w:autoSpaceDE w:val="0"/>
        <w:autoSpaceDN w:val="0"/>
        <w:spacing w:before="173" w:after="0" w:line="386" w:lineRule="auto"/>
        <w:ind w:left="107" w:right="1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  <w:szCs w:val="24"/>
        </w:rPr>
        <w:t>этом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  <w:szCs w:val="24"/>
        </w:rPr>
        <w:t>инновационной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«команда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изменений»,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вошли</w:t>
      </w:r>
      <w:r w:rsidRPr="004A0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0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gramEnd"/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методисты,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4A09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Запланировали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команду</w:t>
      </w:r>
      <w:r w:rsidRPr="004A0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4A0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образования, представителей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4A09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4A0927" w:rsidRPr="004A0927" w:rsidRDefault="004A0927" w:rsidP="004A0927">
      <w:pPr>
        <w:widowControl w:val="0"/>
        <w:autoSpaceDE w:val="0"/>
        <w:autoSpaceDN w:val="0"/>
        <w:spacing w:before="11" w:after="0" w:line="386" w:lineRule="auto"/>
        <w:ind w:left="107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4A09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– заведующий ДОУ.</w:t>
      </w:r>
    </w:p>
    <w:p w:rsidR="004A0927" w:rsidRPr="004A0927" w:rsidRDefault="004A0927" w:rsidP="004A0927">
      <w:pPr>
        <w:widowControl w:val="0"/>
        <w:autoSpaceDE w:val="0"/>
        <w:autoSpaceDN w:val="0"/>
        <w:spacing w:before="17" w:after="0" w:line="386" w:lineRule="auto"/>
        <w:ind w:left="107" w:right="117" w:firstLine="7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На данном</w:t>
      </w:r>
      <w:r w:rsidRPr="004A09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 реализовали</w:t>
      </w:r>
      <w:r w:rsidRPr="004A09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изучение, анализ и</w:t>
      </w:r>
      <w:r w:rsidRPr="004A09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обсуждение</w:t>
      </w:r>
      <w:r w:rsidRPr="004A09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«командных</w:t>
      </w:r>
      <w:r w:rsidRPr="004A092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изменений»: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1"/>
          <w:tab w:val="left" w:pos="842"/>
        </w:tabs>
        <w:autoSpaceDE w:val="0"/>
        <w:autoSpaceDN w:val="0"/>
        <w:spacing w:before="6" w:after="0" w:line="386" w:lineRule="auto"/>
        <w:ind w:right="125" w:firstLine="273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современной</w:t>
      </w:r>
      <w:r w:rsidRPr="004A0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ситуации</w:t>
      </w:r>
      <w:r w:rsidRPr="004A092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дошкольном</w:t>
      </w:r>
      <w:r w:rsidRPr="004A0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образовании;</w:t>
      </w:r>
      <w:r w:rsidRPr="004A0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состояния</w:t>
      </w:r>
      <w:r w:rsidRPr="004A0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 раннего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 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ДОО;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1"/>
          <w:tab w:val="left" w:pos="842"/>
          <w:tab w:val="left" w:pos="2678"/>
          <w:tab w:val="left" w:pos="4626"/>
          <w:tab w:val="left" w:pos="6015"/>
          <w:tab w:val="left" w:pos="7135"/>
          <w:tab w:val="left" w:pos="8067"/>
        </w:tabs>
        <w:autoSpaceDE w:val="0"/>
        <w:autoSpaceDN w:val="0"/>
        <w:spacing w:before="12" w:after="0" w:line="386" w:lineRule="auto"/>
        <w:ind w:right="118" w:firstLine="273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z w:val="24"/>
        </w:rPr>
        <w:tab/>
        <w:t>образовательной</w:t>
      </w:r>
      <w:r w:rsidRPr="004A0927">
        <w:rPr>
          <w:rFonts w:ascii="Times New Roman" w:eastAsia="Times New Roman" w:hAnsi="Times New Roman" w:cs="Times New Roman"/>
          <w:sz w:val="24"/>
        </w:rPr>
        <w:tab/>
        <w:t>программы</w:t>
      </w:r>
      <w:r w:rsidRPr="004A0927">
        <w:rPr>
          <w:rFonts w:ascii="Times New Roman" w:eastAsia="Times New Roman" w:hAnsi="Times New Roman" w:cs="Times New Roman"/>
          <w:sz w:val="24"/>
        </w:rPr>
        <w:tab/>
        <w:t>«Первые</w:t>
      </w:r>
      <w:r w:rsidRPr="004A0927">
        <w:rPr>
          <w:rFonts w:ascii="Times New Roman" w:eastAsia="Times New Roman" w:hAnsi="Times New Roman" w:cs="Times New Roman"/>
          <w:sz w:val="24"/>
        </w:rPr>
        <w:tab/>
        <w:t>шаги»,</w:t>
      </w:r>
      <w:r w:rsidRPr="004A0927">
        <w:rPr>
          <w:rFonts w:ascii="Times New Roman" w:eastAsia="Times New Roman" w:hAnsi="Times New Roman" w:cs="Times New Roman"/>
          <w:sz w:val="24"/>
        </w:rPr>
        <w:tab/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>методические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рекомендации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 детей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 и раннего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возраста;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1"/>
          <w:tab w:val="left" w:pos="842"/>
        </w:tabs>
        <w:autoSpaceDE w:val="0"/>
        <w:autoSpaceDN w:val="0"/>
        <w:spacing w:before="11" w:after="0" w:line="240" w:lineRule="auto"/>
        <w:ind w:left="842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текущего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качества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ДОО;</w:t>
      </w:r>
    </w:p>
    <w:p w:rsidR="004A0927" w:rsidRDefault="004A0927" w:rsidP="004A09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4A0927">
        <w:rPr>
          <w:rFonts w:ascii="Times New Roman" w:eastAsia="Times New Roman" w:hAnsi="Times New Roman" w:cs="Times New Roman"/>
          <w:sz w:val="24"/>
        </w:rPr>
        <w:t>апробационных</w:t>
      </w:r>
      <w:proofErr w:type="spellEnd"/>
      <w:r w:rsidRPr="004A09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материалов</w:t>
      </w:r>
      <w:r w:rsidRPr="004A09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программно-методического</w:t>
      </w:r>
      <w:r w:rsidRPr="004A092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комплекса</w:t>
      </w:r>
      <w:r w:rsidRPr="004A092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шаги»</w:t>
      </w:r>
      <w:r w:rsidRPr="004A09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детей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младенческого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ДОО.</w:t>
      </w:r>
    </w:p>
    <w:p w:rsidR="004A0927" w:rsidRDefault="004A0927" w:rsidP="004A09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4A0927" w:rsidRPr="004A0927" w:rsidRDefault="004A0927" w:rsidP="004A0927">
      <w:pPr>
        <w:widowControl w:val="0"/>
        <w:autoSpaceDE w:val="0"/>
        <w:autoSpaceDN w:val="0"/>
        <w:spacing w:before="76" w:after="0" w:line="240" w:lineRule="auto"/>
        <w:ind w:left="4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4A09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ПОДГОТОВИТЕЛЬНОГО</w:t>
      </w:r>
      <w:r w:rsidRPr="004A09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ЭТАПА: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76" w:after="0" w:line="386" w:lineRule="auto"/>
        <w:ind w:right="116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заседание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рабочей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площадки,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посвященный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анализу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целей, задач, принципов и научных основ основной образовательной программы ДОО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(ООП ДОО), ключевых требований к организации образовательного процесса и условиям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реализации образовательной деятельности ДОО с дополнением в нее программу Первые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0" w:after="0" w:line="386" w:lineRule="auto"/>
        <w:ind w:right="119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Обучение педагогов, которые будут заниматься инновационной деятельностью, на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курсах повышения квалификации по вопросам организации воспитания и развития детей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 возраста на основе инновационной программы «Первые шаги». Данные курсы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будут регулярными для представителей инновационных площадок на протяжении всего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периода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работы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статусе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площадки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(до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2022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года).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Курсы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организовываются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через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A0927">
        <w:rPr>
          <w:rFonts w:ascii="Times New Roman" w:eastAsia="Times New Roman" w:hAnsi="Times New Roman" w:cs="Times New Roman"/>
          <w:sz w:val="24"/>
        </w:rPr>
        <w:t>вебинары</w:t>
      </w:r>
      <w:proofErr w:type="spellEnd"/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поддержки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издательство</w:t>
      </w:r>
      <w:r w:rsidRPr="004A092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«Русское</w:t>
      </w:r>
      <w:r w:rsidRPr="004A09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слово»</w:t>
      </w:r>
      <w:r w:rsidRPr="004A092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центра</w:t>
      </w:r>
      <w:r w:rsidRPr="004A09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повышения</w:t>
      </w:r>
      <w:r w:rsidRPr="004A09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квалификации</w:t>
      </w:r>
      <w:r w:rsidRPr="004A092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АНО</w:t>
      </w:r>
      <w:r w:rsidRPr="004A09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ДПО</w:t>
      </w:r>
    </w:p>
    <w:p w:rsidR="004A0927" w:rsidRPr="004A0927" w:rsidRDefault="004A0927" w:rsidP="004A0927">
      <w:pPr>
        <w:widowControl w:val="0"/>
        <w:autoSpaceDE w:val="0"/>
        <w:autoSpaceDN w:val="0"/>
        <w:spacing w:before="6" w:after="0" w:line="240" w:lineRule="auto"/>
        <w:ind w:left="122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«Образование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-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РС»</w:t>
      </w:r>
      <w:r w:rsidRPr="004A09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дистанционно  и</w:t>
      </w:r>
      <w:proofErr w:type="gramEnd"/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очно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0"/>
        </w:rPr>
        <w:t>СКИРО</w:t>
      </w:r>
      <w:r w:rsidRPr="004A092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A0927">
        <w:rPr>
          <w:rFonts w:ascii="Times New Roman" w:eastAsia="Times New Roman" w:hAnsi="Times New Roman" w:cs="Times New Roman"/>
          <w:sz w:val="20"/>
        </w:rPr>
        <w:t>ПК</w:t>
      </w:r>
      <w:r w:rsidRPr="004A092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A0927">
        <w:rPr>
          <w:rFonts w:ascii="Times New Roman" w:eastAsia="Times New Roman" w:hAnsi="Times New Roman" w:cs="Times New Roman"/>
          <w:sz w:val="20"/>
        </w:rPr>
        <w:t>и</w:t>
      </w:r>
      <w:r w:rsidRPr="004A092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A0927">
        <w:rPr>
          <w:rFonts w:ascii="Times New Roman" w:eastAsia="Times New Roman" w:hAnsi="Times New Roman" w:cs="Times New Roman"/>
          <w:sz w:val="20"/>
        </w:rPr>
        <w:t>ПРО</w:t>
      </w:r>
      <w:r w:rsidRPr="004A0927">
        <w:rPr>
          <w:rFonts w:ascii="Times New Roman" w:eastAsia="Times New Roman" w:hAnsi="Times New Roman" w:cs="Times New Roman"/>
          <w:sz w:val="24"/>
        </w:rPr>
        <w:t>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85" w:after="0" w:line="384" w:lineRule="auto"/>
        <w:ind w:right="116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заседание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рабочей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«Воробушки»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форме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«круглого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стола»,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lastRenderedPageBreak/>
        <w:t>посвященного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обсуждению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сильных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слабых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сторон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текущего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уровня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качества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 в ДОО в свете требований, предъявляемых ФГОС дошкольного образования,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дошкольного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образования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другими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нормативными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документами.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Разработка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семинара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теме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«Адаптация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ДОУ»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родителей</w:t>
      </w:r>
      <w:proofErr w:type="gramEnd"/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посещающих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ДОУ 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готовившихся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прийти в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детский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сад.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27" w:after="0" w:line="384" w:lineRule="auto"/>
        <w:ind w:right="116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заседание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рабочей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«Воробушки»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теме: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«Определение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организационных условий и разработка программы инновационной деятельности,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выбор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апробации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шаги»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составление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плана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мероприятий,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сопровождающих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работу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материалами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комплекса,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включая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обучение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педагогического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коллектива.</w:t>
      </w:r>
    </w:p>
    <w:p w:rsidR="004A0927" w:rsidRDefault="004A0927" w:rsidP="004A09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72"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Создание</w:t>
      </w:r>
      <w:r w:rsidRPr="004A0927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вкладки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 xml:space="preserve">  </w:t>
      </w:r>
      <w:r w:rsidRPr="004A092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Pr="004A0927">
        <w:rPr>
          <w:rFonts w:ascii="Times New Roman" w:eastAsia="Times New Roman" w:hAnsi="Times New Roman" w:cs="Times New Roman"/>
          <w:sz w:val="24"/>
        </w:rPr>
        <w:t xml:space="preserve">Инновационная  </w:t>
      </w:r>
      <w:r w:rsidRPr="004A0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деятельность  </w:t>
      </w:r>
      <w:r w:rsidRPr="004A0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по  </w:t>
      </w:r>
      <w:r w:rsidRPr="004A0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 xml:space="preserve">апробации  </w:t>
      </w:r>
      <w:r w:rsidRPr="004A092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программы</w:t>
      </w:r>
    </w:p>
    <w:p w:rsidR="004A0927" w:rsidRPr="004A0927" w:rsidRDefault="004A0927" w:rsidP="004A0927">
      <w:pPr>
        <w:widowControl w:val="0"/>
        <w:autoSpaceDE w:val="0"/>
        <w:autoSpaceDN w:val="0"/>
        <w:spacing w:before="168" w:after="0" w:line="386" w:lineRule="auto"/>
        <w:ind w:left="12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sz w:val="24"/>
          <w:szCs w:val="24"/>
        </w:rPr>
        <w:t>на сайте образовательной организации с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последующим освещением всех вопросов организации инновационной деятельности для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широкой общественности. Включение интернет- ресурсов образовательной организации в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интерактивную</w:t>
      </w:r>
      <w:r w:rsidRPr="004A0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4A09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инноваций.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6" w:after="0" w:line="386" w:lineRule="auto"/>
        <w:ind w:right="120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Рабочие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встречи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группы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«Воробушки»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анализу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выполнения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задач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подготовительного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этапа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шаги».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Дискуссионные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качели</w:t>
      </w:r>
      <w:r w:rsidRPr="004A092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после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просмотра</w:t>
      </w:r>
      <w:r w:rsidRPr="004A092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proofErr w:type="spellStart"/>
      <w:r w:rsidRPr="004A0927">
        <w:rPr>
          <w:rFonts w:ascii="Times New Roman" w:eastAsia="Times New Roman" w:hAnsi="Times New Roman" w:cs="Times New Roman"/>
          <w:sz w:val="24"/>
        </w:rPr>
        <w:t>вебинаров</w:t>
      </w:r>
      <w:proofErr w:type="spellEnd"/>
      <w:r w:rsidRPr="004A0927">
        <w:rPr>
          <w:rFonts w:ascii="Times New Roman" w:eastAsia="Times New Roman" w:hAnsi="Times New Roman" w:cs="Times New Roman"/>
          <w:sz w:val="24"/>
        </w:rPr>
        <w:t>, вопросы-ответы.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902"/>
        </w:tabs>
        <w:autoSpaceDE w:val="0"/>
        <w:autoSpaceDN w:val="0"/>
        <w:spacing w:before="11" w:after="0" w:line="240" w:lineRule="auto"/>
        <w:ind w:left="902" w:hanging="507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Подготовка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семинару «Игрушка</w:t>
      </w:r>
      <w:r w:rsidRPr="004A09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жизни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малыша»</w:t>
      </w:r>
      <w:r w:rsidRPr="004A092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для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родителей..</w:t>
      </w:r>
      <w:proofErr w:type="gramEnd"/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78" w:after="0" w:line="386" w:lineRule="auto"/>
        <w:ind w:right="116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Подготовка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заключений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итогам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подготовительного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этапа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предварительных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предложений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корректировке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инструментария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методического комплекса и рекомендаций для команды рабочей группы «Воробушки»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изменений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организации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на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основном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этапе.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1" w:after="0" w:line="386" w:lineRule="auto"/>
        <w:ind w:right="115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Семинар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итогам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подготовительного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этапа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определению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перспектив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</w:t>
      </w:r>
    </w:p>
    <w:p w:rsidR="004A0927" w:rsidRDefault="004A0927" w:rsidP="004A09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p w:rsidR="004A0927" w:rsidRPr="004A0927" w:rsidRDefault="004A0927" w:rsidP="004A0927">
      <w:pPr>
        <w:widowControl w:val="0"/>
        <w:autoSpaceDE w:val="0"/>
        <w:autoSpaceDN w:val="0"/>
        <w:spacing w:before="16" w:after="0" w:line="240" w:lineRule="auto"/>
        <w:ind w:left="1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4A09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09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 основного</w:t>
      </w:r>
      <w:proofErr w:type="gramEnd"/>
      <w:r w:rsidRPr="004A0927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4A0927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(октябрь</w:t>
      </w:r>
      <w:r w:rsidRPr="004A09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A09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A09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4A09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4A0927" w:rsidRPr="004A0927" w:rsidRDefault="004A0927" w:rsidP="004A0927">
      <w:pPr>
        <w:widowControl w:val="0"/>
        <w:autoSpaceDE w:val="0"/>
        <w:autoSpaceDN w:val="0"/>
        <w:spacing w:before="173" w:after="0" w:line="386" w:lineRule="auto"/>
        <w:ind w:left="107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sz w:val="24"/>
          <w:szCs w:val="24"/>
        </w:rPr>
        <w:t>На данном этапе происходит</w:t>
      </w:r>
      <w:r w:rsidRPr="004A09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внедрение инструментария методического комплекса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 процедур оценки качества дошкольного образования в текущих условиях реализации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деятельности ДОО с разработкой модели управления качеством образования в ДОО и</w:t>
      </w:r>
      <w:r w:rsidRPr="004A09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подготовкой</w:t>
      </w:r>
      <w:r w:rsidRPr="004A09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A092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A09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корректировке</w:t>
      </w:r>
      <w:r w:rsidRPr="004A092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4A092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4A092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комплекса</w:t>
      </w:r>
    </w:p>
    <w:p w:rsidR="004A0927" w:rsidRPr="004A0927" w:rsidRDefault="004A0927" w:rsidP="004A0927">
      <w:pPr>
        <w:widowControl w:val="0"/>
        <w:autoSpaceDE w:val="0"/>
        <w:autoSpaceDN w:val="0"/>
        <w:spacing w:after="0" w:line="275" w:lineRule="exact"/>
        <w:ind w:lef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sz w:val="24"/>
          <w:szCs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  <w:szCs w:val="24"/>
        </w:rPr>
        <w:t>шаги».</w:t>
      </w:r>
    </w:p>
    <w:p w:rsidR="004A0927" w:rsidRPr="004A0927" w:rsidRDefault="004A0927" w:rsidP="004A09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4A0927" w:rsidRPr="004A0927">
          <w:pgSz w:w="11910" w:h="16840"/>
          <w:pgMar w:top="1080" w:right="720" w:bottom="1240" w:left="1580" w:header="0" w:footer="1050" w:gutter="0"/>
          <w:cols w:space="720"/>
        </w:sectPr>
      </w:pPr>
    </w:p>
    <w:p w:rsidR="004A0927" w:rsidRPr="004A0927" w:rsidRDefault="004A0927" w:rsidP="004A0927">
      <w:pPr>
        <w:widowControl w:val="0"/>
        <w:autoSpaceDE w:val="0"/>
        <w:autoSpaceDN w:val="0"/>
        <w:spacing w:before="185" w:after="0" w:line="240" w:lineRule="auto"/>
        <w:ind w:left="4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</w:t>
      </w:r>
      <w:r w:rsidRPr="004A09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4A09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ЭТАПА: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73" w:after="0" w:line="386" w:lineRule="auto"/>
        <w:ind w:right="115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процесса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инновационных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группах</w:t>
      </w:r>
      <w:r w:rsidRPr="004A09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использованием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материалов</w:t>
      </w:r>
      <w:r w:rsidRPr="004A09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программно-методического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комплекса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«Первые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шаги».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2" w:after="0" w:line="386" w:lineRule="auto"/>
        <w:ind w:right="115" w:firstLine="273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Мероприятия,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подготовленные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соответствии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инновационной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деятельности,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планов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рабочей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программы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A0927">
        <w:rPr>
          <w:rFonts w:ascii="Times New Roman" w:eastAsia="Times New Roman" w:hAnsi="Times New Roman" w:cs="Times New Roman"/>
          <w:sz w:val="24"/>
        </w:rPr>
        <w:t>гуппах</w:t>
      </w:r>
      <w:proofErr w:type="spellEnd"/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направленной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на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внедрение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программы «Первые шаги» в условиях вариативного образования детей младенческого 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раннего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возраста.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Выявление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региональных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особенностей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обоснование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их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учета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в</w:t>
      </w:r>
      <w:r w:rsidRPr="004A09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содержании</w:t>
      </w:r>
      <w:r w:rsidRPr="004A09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образовательной</w:t>
      </w:r>
      <w:r w:rsidRPr="004A09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A0927" w:rsidRPr="004A0927" w:rsidRDefault="004A0927" w:rsidP="004A0927">
      <w:pPr>
        <w:widowControl w:val="0"/>
        <w:numPr>
          <w:ilvl w:val="1"/>
          <w:numId w:val="2"/>
        </w:numPr>
        <w:tabs>
          <w:tab w:val="left" w:pos="842"/>
        </w:tabs>
        <w:autoSpaceDE w:val="0"/>
        <w:autoSpaceDN w:val="0"/>
        <w:spacing w:before="15" w:after="0" w:line="381" w:lineRule="auto"/>
        <w:ind w:right="116" w:firstLine="273"/>
        <w:jc w:val="both"/>
        <w:rPr>
          <w:rFonts w:ascii="Times New Roman" w:eastAsia="Times New Roman" w:hAnsi="Times New Roman" w:cs="Times New Roman"/>
          <w:b/>
          <w:sz w:val="24"/>
        </w:rPr>
      </w:pPr>
      <w:r w:rsidRPr="004A0927">
        <w:rPr>
          <w:rFonts w:ascii="Times New Roman" w:eastAsia="Times New Roman" w:hAnsi="Times New Roman" w:cs="Times New Roman"/>
          <w:b/>
          <w:sz w:val="24"/>
        </w:rPr>
        <w:t>Освещение всей проводимой работы на сайте образовательной организации во</w:t>
      </w:r>
      <w:r w:rsidRPr="004A092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вкладке</w:t>
      </w:r>
      <w:r w:rsidRPr="004A0927"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пилотная</w:t>
      </w:r>
      <w:r w:rsidRPr="004A092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площадка</w:t>
      </w:r>
      <w:r w:rsidRPr="004A092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ДОУ  «</w:t>
      </w:r>
      <w:proofErr w:type="gramEnd"/>
      <w:r w:rsidRPr="004A0927">
        <w:rPr>
          <w:rFonts w:ascii="Times New Roman" w:eastAsia="Times New Roman" w:hAnsi="Times New Roman" w:cs="Times New Roman"/>
          <w:sz w:val="24"/>
        </w:rPr>
        <w:t>Первые</w:t>
      </w:r>
      <w:r w:rsidRPr="004A0927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sz w:val="24"/>
        </w:rPr>
        <w:t>шаги»</w:t>
      </w:r>
      <w:r w:rsidRPr="004A092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инновационная</w:t>
      </w:r>
      <w:r w:rsidRPr="004A0927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Pr="004A0927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4A0927"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4A0927">
        <w:rPr>
          <w:rFonts w:ascii="Times New Roman" w:eastAsia="Times New Roman" w:hAnsi="Times New Roman" w:cs="Times New Roman"/>
          <w:b/>
          <w:sz w:val="24"/>
        </w:rPr>
        <w:t>апробации программы «Первые шаги» с основной программой ДОУ для детей от 2 месяцев до 3 лет.</w:t>
      </w:r>
    </w:p>
    <w:p w:rsidR="004A0927" w:rsidRPr="004A0927" w:rsidRDefault="004A0927" w:rsidP="004A0927">
      <w:pPr>
        <w:pStyle w:val="a3"/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5" w:after="0" w:line="381" w:lineRule="auto"/>
        <w:ind w:left="284" w:right="11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Рабочие встречи команды «Воробушки» изменений по анализу выполнения задач основного этапа инновационной деятельности</w:t>
      </w:r>
    </w:p>
    <w:p w:rsidR="004A0927" w:rsidRPr="004A0927" w:rsidRDefault="004A0927" w:rsidP="004A0927">
      <w:pPr>
        <w:pStyle w:val="a3"/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5" w:after="0" w:line="381" w:lineRule="auto"/>
        <w:ind w:left="284" w:right="11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Серия дистанционных учебно-методических семинаров (</w:t>
      </w:r>
      <w:proofErr w:type="spellStart"/>
      <w:r w:rsidRPr="004A0927">
        <w:rPr>
          <w:rFonts w:ascii="Times New Roman" w:eastAsia="Times New Roman" w:hAnsi="Times New Roman" w:cs="Times New Roman"/>
          <w:sz w:val="24"/>
        </w:rPr>
        <w:t>вебинаров</w:t>
      </w:r>
      <w:proofErr w:type="spellEnd"/>
      <w:r w:rsidRPr="004A0927">
        <w:rPr>
          <w:rFonts w:ascii="Times New Roman" w:eastAsia="Times New Roman" w:hAnsi="Times New Roman" w:cs="Times New Roman"/>
          <w:sz w:val="24"/>
        </w:rPr>
        <w:t xml:space="preserve">) для команды изменений по использованию материалов программно-методического комплекса «Первые шаги» (продолжение работы) и просвещение родителей </w:t>
      </w:r>
      <w:proofErr w:type="gramStart"/>
      <w:r w:rsidRPr="004A0927">
        <w:rPr>
          <w:rFonts w:ascii="Times New Roman" w:eastAsia="Times New Roman" w:hAnsi="Times New Roman" w:cs="Times New Roman"/>
          <w:sz w:val="24"/>
        </w:rPr>
        <w:t>через семинары</w:t>
      </w:r>
      <w:proofErr w:type="gramEnd"/>
      <w:r w:rsidRPr="004A0927">
        <w:rPr>
          <w:rFonts w:ascii="Times New Roman" w:eastAsia="Times New Roman" w:hAnsi="Times New Roman" w:cs="Times New Roman"/>
          <w:sz w:val="24"/>
        </w:rPr>
        <w:t xml:space="preserve"> которые совместно проводят педагоги ДОУ.</w:t>
      </w:r>
    </w:p>
    <w:p w:rsidR="004A0927" w:rsidRPr="004A0927" w:rsidRDefault="004A0927" w:rsidP="004A0927">
      <w:pPr>
        <w:pStyle w:val="a3"/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5" w:after="0" w:line="381" w:lineRule="auto"/>
        <w:ind w:left="284" w:right="116"/>
        <w:jc w:val="both"/>
        <w:rPr>
          <w:rFonts w:ascii="Times New Roman" w:eastAsia="Times New Roman" w:hAnsi="Times New Roman" w:cs="Times New Roman"/>
          <w:sz w:val="24"/>
        </w:rPr>
      </w:pPr>
      <w:r w:rsidRPr="004A0927">
        <w:rPr>
          <w:rFonts w:ascii="Times New Roman" w:eastAsia="Times New Roman" w:hAnsi="Times New Roman" w:cs="Times New Roman"/>
          <w:sz w:val="24"/>
        </w:rPr>
        <w:t>Сбор материалов анкетирование родителей, для методических и практических рекомендаций, планируемых к разработке в рамках программы инновационной деятельности</w:t>
      </w:r>
    </w:p>
    <w:p w:rsidR="009A5EEC" w:rsidRPr="008D5D29" w:rsidRDefault="004A0927" w:rsidP="009A5EEC">
      <w:pPr>
        <w:jc w:val="both"/>
        <w:rPr>
          <w:rFonts w:ascii="Times New Roman" w:hAnsi="Times New Roman" w:cs="Times New Roman"/>
          <w:sz w:val="28"/>
          <w:szCs w:val="28"/>
        </w:rPr>
      </w:pPr>
      <w:r w:rsidRPr="009A5EEC">
        <w:rPr>
          <w:rFonts w:ascii="Times New Roman" w:eastAsia="Times New Roman" w:hAnsi="Times New Roman" w:cs="Times New Roman"/>
          <w:sz w:val="24"/>
        </w:rPr>
        <w:t>В августе 2023 год</w:t>
      </w:r>
      <w:r w:rsidR="009A5EEC" w:rsidRPr="009A5EEC">
        <w:rPr>
          <w:rFonts w:ascii="Times New Roman" w:eastAsia="Times New Roman" w:hAnsi="Times New Roman" w:cs="Times New Roman"/>
          <w:sz w:val="24"/>
        </w:rPr>
        <w:t>а в связи с изменениями ФОП ДО. Договор был прекращен.</w:t>
      </w:r>
      <w:r w:rsidR="009A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29" w:rsidRDefault="008D5D29" w:rsidP="008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EEC" w:rsidRPr="008D5D29" w:rsidRDefault="009A5EEC" w:rsidP="008D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воспитатель____________ Москалева О.В.</w:t>
      </w:r>
    </w:p>
    <w:sectPr w:rsidR="009A5EEC" w:rsidRPr="008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13B"/>
    <w:multiLevelType w:val="hybridMultilevel"/>
    <w:tmpl w:val="4BBCFD1E"/>
    <w:lvl w:ilvl="0" w:tplc="04190005">
      <w:start w:val="1"/>
      <w:numFmt w:val="bullet"/>
      <w:lvlText w:val=""/>
      <w:lvlJc w:val="left"/>
      <w:pPr>
        <w:ind w:left="-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1" w15:restartNumberingAfterBreak="0">
    <w:nsid w:val="2D1F3D53"/>
    <w:multiLevelType w:val="hybridMultilevel"/>
    <w:tmpl w:val="8D964F4A"/>
    <w:lvl w:ilvl="0" w:tplc="041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2E2B5DDD"/>
    <w:multiLevelType w:val="hybridMultilevel"/>
    <w:tmpl w:val="7C0AFD1E"/>
    <w:lvl w:ilvl="0" w:tplc="3142FB00">
      <w:numFmt w:val="bullet"/>
      <w:lvlText w:val=""/>
      <w:lvlJc w:val="left"/>
      <w:pPr>
        <w:ind w:left="15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A6D8F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B73AAFC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CD7ECF1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2C7CDF80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F6ACCB1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EB44216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BCFA435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8512931A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D41191"/>
    <w:multiLevelType w:val="hybridMultilevel"/>
    <w:tmpl w:val="1F623ACC"/>
    <w:lvl w:ilvl="0" w:tplc="30B27076">
      <w:numFmt w:val="bullet"/>
      <w:lvlText w:val="-"/>
      <w:lvlJc w:val="left"/>
      <w:pPr>
        <w:ind w:left="122" w:hanging="238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026AFA50">
      <w:numFmt w:val="bullet"/>
      <w:lvlText w:val=""/>
      <w:lvlJc w:val="left"/>
      <w:pPr>
        <w:ind w:left="122" w:hanging="4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281162">
      <w:numFmt w:val="bullet"/>
      <w:lvlText w:val="•"/>
      <w:lvlJc w:val="left"/>
      <w:pPr>
        <w:ind w:left="2017" w:hanging="447"/>
      </w:pPr>
      <w:rPr>
        <w:rFonts w:hint="default"/>
        <w:lang w:val="ru-RU" w:eastAsia="en-US" w:bidi="ar-SA"/>
      </w:rPr>
    </w:lvl>
    <w:lvl w:ilvl="3" w:tplc="1BE0D65A">
      <w:numFmt w:val="bullet"/>
      <w:lvlText w:val="•"/>
      <w:lvlJc w:val="left"/>
      <w:pPr>
        <w:ind w:left="2965" w:hanging="447"/>
      </w:pPr>
      <w:rPr>
        <w:rFonts w:hint="default"/>
        <w:lang w:val="ru-RU" w:eastAsia="en-US" w:bidi="ar-SA"/>
      </w:rPr>
    </w:lvl>
    <w:lvl w:ilvl="4" w:tplc="E28469E8">
      <w:numFmt w:val="bullet"/>
      <w:lvlText w:val="•"/>
      <w:lvlJc w:val="left"/>
      <w:pPr>
        <w:ind w:left="3914" w:hanging="447"/>
      </w:pPr>
      <w:rPr>
        <w:rFonts w:hint="default"/>
        <w:lang w:val="ru-RU" w:eastAsia="en-US" w:bidi="ar-SA"/>
      </w:rPr>
    </w:lvl>
    <w:lvl w:ilvl="5" w:tplc="4A3EA75C">
      <w:numFmt w:val="bullet"/>
      <w:lvlText w:val="•"/>
      <w:lvlJc w:val="left"/>
      <w:pPr>
        <w:ind w:left="4863" w:hanging="447"/>
      </w:pPr>
      <w:rPr>
        <w:rFonts w:hint="default"/>
        <w:lang w:val="ru-RU" w:eastAsia="en-US" w:bidi="ar-SA"/>
      </w:rPr>
    </w:lvl>
    <w:lvl w:ilvl="6" w:tplc="0AE68A30">
      <w:numFmt w:val="bullet"/>
      <w:lvlText w:val="•"/>
      <w:lvlJc w:val="left"/>
      <w:pPr>
        <w:ind w:left="5811" w:hanging="447"/>
      </w:pPr>
      <w:rPr>
        <w:rFonts w:hint="default"/>
        <w:lang w:val="ru-RU" w:eastAsia="en-US" w:bidi="ar-SA"/>
      </w:rPr>
    </w:lvl>
    <w:lvl w:ilvl="7" w:tplc="E3200402">
      <w:numFmt w:val="bullet"/>
      <w:lvlText w:val="•"/>
      <w:lvlJc w:val="left"/>
      <w:pPr>
        <w:ind w:left="6760" w:hanging="447"/>
      </w:pPr>
      <w:rPr>
        <w:rFonts w:hint="default"/>
        <w:lang w:val="ru-RU" w:eastAsia="en-US" w:bidi="ar-SA"/>
      </w:rPr>
    </w:lvl>
    <w:lvl w:ilvl="8" w:tplc="42E00CE8">
      <w:numFmt w:val="bullet"/>
      <w:lvlText w:val="•"/>
      <w:lvlJc w:val="left"/>
      <w:pPr>
        <w:ind w:left="7709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5F601E1F"/>
    <w:multiLevelType w:val="hybridMultilevel"/>
    <w:tmpl w:val="975C2F70"/>
    <w:lvl w:ilvl="0" w:tplc="2CB22E82">
      <w:start w:val="1"/>
      <w:numFmt w:val="decimal"/>
      <w:lvlText w:val="%1."/>
      <w:lvlJc w:val="left"/>
      <w:pPr>
        <w:ind w:left="122" w:hanging="732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C6098E">
      <w:numFmt w:val="bullet"/>
      <w:lvlText w:val="•"/>
      <w:lvlJc w:val="left"/>
      <w:pPr>
        <w:ind w:left="1068" w:hanging="732"/>
      </w:pPr>
      <w:rPr>
        <w:rFonts w:hint="default"/>
        <w:lang w:val="ru-RU" w:eastAsia="en-US" w:bidi="ar-SA"/>
      </w:rPr>
    </w:lvl>
    <w:lvl w:ilvl="2" w:tplc="CA387598">
      <w:numFmt w:val="bullet"/>
      <w:lvlText w:val="•"/>
      <w:lvlJc w:val="left"/>
      <w:pPr>
        <w:ind w:left="2017" w:hanging="732"/>
      </w:pPr>
      <w:rPr>
        <w:rFonts w:hint="default"/>
        <w:lang w:val="ru-RU" w:eastAsia="en-US" w:bidi="ar-SA"/>
      </w:rPr>
    </w:lvl>
    <w:lvl w:ilvl="3" w:tplc="B06A66B4">
      <w:numFmt w:val="bullet"/>
      <w:lvlText w:val="•"/>
      <w:lvlJc w:val="left"/>
      <w:pPr>
        <w:ind w:left="2965" w:hanging="732"/>
      </w:pPr>
      <w:rPr>
        <w:rFonts w:hint="default"/>
        <w:lang w:val="ru-RU" w:eastAsia="en-US" w:bidi="ar-SA"/>
      </w:rPr>
    </w:lvl>
    <w:lvl w:ilvl="4" w:tplc="7A08FD3C">
      <w:numFmt w:val="bullet"/>
      <w:lvlText w:val="•"/>
      <w:lvlJc w:val="left"/>
      <w:pPr>
        <w:ind w:left="3914" w:hanging="732"/>
      </w:pPr>
      <w:rPr>
        <w:rFonts w:hint="default"/>
        <w:lang w:val="ru-RU" w:eastAsia="en-US" w:bidi="ar-SA"/>
      </w:rPr>
    </w:lvl>
    <w:lvl w:ilvl="5" w:tplc="90C2E4D8">
      <w:numFmt w:val="bullet"/>
      <w:lvlText w:val="•"/>
      <w:lvlJc w:val="left"/>
      <w:pPr>
        <w:ind w:left="4863" w:hanging="732"/>
      </w:pPr>
      <w:rPr>
        <w:rFonts w:hint="default"/>
        <w:lang w:val="ru-RU" w:eastAsia="en-US" w:bidi="ar-SA"/>
      </w:rPr>
    </w:lvl>
    <w:lvl w:ilvl="6" w:tplc="C95A192E">
      <w:numFmt w:val="bullet"/>
      <w:lvlText w:val="•"/>
      <w:lvlJc w:val="left"/>
      <w:pPr>
        <w:ind w:left="5811" w:hanging="732"/>
      </w:pPr>
      <w:rPr>
        <w:rFonts w:hint="default"/>
        <w:lang w:val="ru-RU" w:eastAsia="en-US" w:bidi="ar-SA"/>
      </w:rPr>
    </w:lvl>
    <w:lvl w:ilvl="7" w:tplc="4FDC2306">
      <w:numFmt w:val="bullet"/>
      <w:lvlText w:val="•"/>
      <w:lvlJc w:val="left"/>
      <w:pPr>
        <w:ind w:left="6760" w:hanging="732"/>
      </w:pPr>
      <w:rPr>
        <w:rFonts w:hint="default"/>
        <w:lang w:val="ru-RU" w:eastAsia="en-US" w:bidi="ar-SA"/>
      </w:rPr>
    </w:lvl>
    <w:lvl w:ilvl="8" w:tplc="E42E5090">
      <w:numFmt w:val="bullet"/>
      <w:lvlText w:val="•"/>
      <w:lvlJc w:val="left"/>
      <w:pPr>
        <w:ind w:left="7709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77990885"/>
    <w:multiLevelType w:val="hybridMultilevel"/>
    <w:tmpl w:val="2182E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0E"/>
    <w:rsid w:val="001A3E80"/>
    <w:rsid w:val="004A0927"/>
    <w:rsid w:val="007B6166"/>
    <w:rsid w:val="008D5D29"/>
    <w:rsid w:val="009A5EEC"/>
    <w:rsid w:val="00BB560E"/>
    <w:rsid w:val="00F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EF5"/>
  <w15:chartTrackingRefBased/>
  <w15:docId w15:val="{E2202539-176D-444B-9F78-77D110A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Natalia</cp:lastModifiedBy>
  <cp:revision>4</cp:revision>
  <dcterms:created xsi:type="dcterms:W3CDTF">2023-10-23T08:28:00Z</dcterms:created>
  <dcterms:modified xsi:type="dcterms:W3CDTF">2023-10-23T08:29:00Z</dcterms:modified>
</cp:coreProperties>
</file>