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4B" w:rsidRDefault="003D3E4B" w:rsidP="003D3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7C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«Жили у бабуси два веселых гуся» </w:t>
      </w:r>
    </w:p>
    <w:p w:rsidR="003D3E4B" w:rsidRDefault="003D3E4B" w:rsidP="003D3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7C">
        <w:rPr>
          <w:rFonts w:ascii="Times New Roman" w:hAnsi="Times New Roman" w:cs="Times New Roman"/>
          <w:b/>
          <w:bCs/>
          <w:sz w:val="28"/>
          <w:szCs w:val="28"/>
        </w:rPr>
        <w:t>для детей второй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младшей группы</w:t>
      </w:r>
    </w:p>
    <w:p w:rsidR="003D3E4B" w:rsidRDefault="003D3E4B" w:rsidP="003D3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7C">
        <w:rPr>
          <w:rFonts w:ascii="Times New Roman" w:hAnsi="Times New Roman" w:cs="Times New Roman"/>
          <w:b/>
          <w:bCs/>
          <w:sz w:val="28"/>
          <w:szCs w:val="28"/>
        </w:rPr>
        <w:t>с применением нетрадиционной техники рисования</w:t>
      </w:r>
    </w:p>
    <w:p w:rsidR="003D3E4B" w:rsidRPr="00A13F7C" w:rsidRDefault="003D3E4B" w:rsidP="003D3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13F7C">
        <w:rPr>
          <w:rFonts w:ascii="Times New Roman" w:hAnsi="Times New Roman" w:cs="Times New Roman"/>
          <w:bCs/>
          <w:sz w:val="28"/>
          <w:szCs w:val="28"/>
        </w:rPr>
        <w:t xml:space="preserve"> вызвать у детей положительные эмоции, используя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произведение русского фольклора.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3F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13F7C"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-совершенствовать умение детей в технике печатания ладошкой;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упражнять в умении ориентироваться на листе бумаги;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13F7C">
        <w:rPr>
          <w:rFonts w:ascii="Times New Roman" w:hAnsi="Times New Roman" w:cs="Times New Roman"/>
          <w:bCs/>
          <w:i/>
          <w:sz w:val="28"/>
          <w:szCs w:val="28"/>
        </w:rPr>
        <w:t>Развивающие: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-развитие мелкой и крупной моторики рук; развитие творческих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способностей; развитие памяти и внимания.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13F7C">
        <w:rPr>
          <w:rFonts w:ascii="Times New Roman" w:hAnsi="Times New Roman" w:cs="Times New Roman"/>
          <w:bCs/>
          <w:i/>
          <w:sz w:val="28"/>
          <w:szCs w:val="28"/>
        </w:rPr>
        <w:t>Воспитательные: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-воспитывать любовь к произведениям русского народного творчества;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воспитывать умение сопереживать героям русской народной песенки «Жили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у бабуси…».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13F7C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A13F7C">
        <w:rPr>
          <w:rFonts w:ascii="Times New Roman" w:hAnsi="Times New Roman" w:cs="Times New Roman"/>
          <w:bCs/>
          <w:sz w:val="28"/>
          <w:szCs w:val="28"/>
        </w:rPr>
        <w:t xml:space="preserve"> платок, гуси – перчаточные игрушки,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белой и серой перчаток, демонстрационная доска (мольберт); светлые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тонированные листы бумаги на каждого ребенка, стаканчики с разведенной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белой и серой гуашью, гуашь красного и черного цвета, кисточки, влажные</w:t>
      </w:r>
      <w:proofErr w:type="gramEnd"/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салфетки, тазик с водой, полотенце.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3F7C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Воспитатель, сидя за столом перед детьми, обыгрывает русскую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народную песенку «Жили у бабуси…», надевает платок на голову.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Ребятки, вы узнали кто я?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Дети: Бабушка.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Правильно! Я приготовила для вас песенку, послушайте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внимательно.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Жили у бабуси (педагог надевает на голову платок)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Два веселых гуся: один серый, (надевает на руку серую перчатку,</w:t>
      </w:r>
      <w:proofErr w:type="gramEnd"/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показывает ладонь)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Другой</w:t>
      </w:r>
      <w:proofErr w:type="gramEnd"/>
      <w:r w:rsidRPr="00A13F7C">
        <w:rPr>
          <w:rFonts w:ascii="Times New Roman" w:hAnsi="Times New Roman" w:cs="Times New Roman"/>
          <w:bCs/>
          <w:sz w:val="28"/>
          <w:szCs w:val="28"/>
        </w:rPr>
        <w:t xml:space="preserve"> белый, (надевает на другую руку белую перчатку)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Два веселых гуся (крутит кистями рук)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Вытянули шею,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У кого длиннее (сгибает и разгибает большие пальцы на руках)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Один серый,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 xml:space="preserve">Другой 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белый</w:t>
      </w:r>
      <w:proofErr w:type="gramEnd"/>
      <w:r w:rsidRPr="00A13F7C">
        <w:rPr>
          <w:rFonts w:ascii="Times New Roman" w:hAnsi="Times New Roman" w:cs="Times New Roman"/>
          <w:bCs/>
          <w:sz w:val="28"/>
          <w:szCs w:val="28"/>
        </w:rPr>
        <w:t>, (поочередно показывает руки)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У кого длиннее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13F7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A13F7C">
        <w:rPr>
          <w:rFonts w:ascii="Times New Roman" w:hAnsi="Times New Roman" w:cs="Times New Roman"/>
          <w:bCs/>
          <w:sz w:val="28"/>
          <w:szCs w:val="28"/>
        </w:rPr>
        <w:t>овторяет движение большими пальцами)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Мыли гуси лапки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 луже у канавки (покачивает кистями рук влево – вправо)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Один серый,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Другой белый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Спрятались в канавке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13F7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A13F7C">
        <w:rPr>
          <w:rFonts w:ascii="Times New Roman" w:hAnsi="Times New Roman" w:cs="Times New Roman"/>
          <w:bCs/>
          <w:sz w:val="28"/>
          <w:szCs w:val="28"/>
        </w:rPr>
        <w:t>оспитатель поочередно прячет руки под стол)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Вот кричит бабуся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lastRenderedPageBreak/>
        <w:t>«Ой, пропали гуси –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Один серый,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Другой белый,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Гуси, мои гуси!» (качает головой)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Выходили гуси (показывает обе руки)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Кланялись бабусе –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Один серый,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Другой белый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Кланялись бабусе (воспитатель кивает головой в сторону правой и</w:t>
      </w:r>
      <w:proofErr w:type="gramEnd"/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левой рук, при этом поочередно склоняя руки в сторону головы).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Понравилась ли вам песенка?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Дети: Да.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Кто жил у бабуси?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Дети: Два гуся.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Какие гуси веселые или грустные?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Дети: Веселые.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 xml:space="preserve">Воспитатель: Один какой? Какого цвета? – А другой? 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(Ответы</w:t>
      </w:r>
      <w:proofErr w:type="gramEnd"/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детей)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Обрадовалась или огорчилась бабуся, когда гуси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 xml:space="preserve">спрятались в канавке? 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(Если дети затрудняются с ответами, воспитатель</w:t>
      </w:r>
      <w:proofErr w:type="gramEnd"/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помогает им)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Давайте нарисуем для бабуси веселых гусей и подарим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 xml:space="preserve">ей свои рисунки, чтобы порадовать ее. А помогут нам нарисовать 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наши</w:t>
      </w:r>
      <w:proofErr w:type="gramEnd"/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ладошки и пальчики.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Дети совместно с воспитателем рассматривают образец. Затем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 уточняет последовательность рисования.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Нанесем краску на ладошку при помощи кисточки (или</w:t>
      </w:r>
      <w:proofErr w:type="gramEnd"/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губки). На одну ладошку серую, а на другую белую. Прижмем ладошки,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 xml:space="preserve">расставив пальцы, к листу бумаги и осторожно уберем. 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(Необходимо сказать</w:t>
      </w:r>
      <w:proofErr w:type="gramEnd"/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детям, что большой пальчик смотрит строго вверх).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Помоем и вытрем наши ладошки. Нарисуем пальчиком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каждому гусю красный клюв и черный глаз.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Но прежде чем приступить к рисованию, давайте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разомнем наши пальчики.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13F7C">
        <w:rPr>
          <w:rFonts w:ascii="Times New Roman" w:hAnsi="Times New Roman" w:cs="Times New Roman"/>
          <w:bCs/>
          <w:i/>
          <w:sz w:val="28"/>
          <w:szCs w:val="28"/>
        </w:rPr>
        <w:t>Пальчиковая игра – подражание «Подними ладошки»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(руки лежат на коленях)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Подними ладошки выше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И сложи над головой.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Что же вышло? Вышла крыша,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А под крышей мы с тобой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13F7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A13F7C">
        <w:rPr>
          <w:rFonts w:ascii="Times New Roman" w:hAnsi="Times New Roman" w:cs="Times New Roman"/>
          <w:bCs/>
          <w:sz w:val="28"/>
          <w:szCs w:val="28"/>
        </w:rPr>
        <w:t>уки возвращаем на колени)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Подними ладошки выше,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Поскорее помаши.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Что же вышло? Птички вышли.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Птички очень хороши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13F7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A13F7C">
        <w:rPr>
          <w:rFonts w:ascii="Times New Roman" w:hAnsi="Times New Roman" w:cs="Times New Roman"/>
          <w:bCs/>
          <w:sz w:val="28"/>
          <w:szCs w:val="28"/>
        </w:rPr>
        <w:t>озвращаем руки на колени)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Подними ладошки выше,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lastRenderedPageBreak/>
        <w:t>Изогни скорей дугой.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Что же вышло? Гуси вышли ‒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Вот один, а вот другой.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А теперь приступим к работе!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 предлагает детям положить обе ладошки (без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краски) на лист бумаги так, чтобы пальчики не выходили за край листа.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Только потом </w:t>
      </w: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 помогает детям аккуратно намазать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краской ладошки (одну серой, а другую белой) и прижать их к листу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бумаги (моют ручки в заранее подготовленном тазу с водой).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 обращает внимание детей на образец: Ребята, а теперь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внимательно посмотрите на моих гусей и скажите, что еще нужно нарисовать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вашим гусям, чего и не хватает?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Дети: Глазки, клюв.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Правильно. Какого цвета мы возьмем краску,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чтобы нарисовать клюв?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Дети: Красного.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А глаза?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Дети: Черного.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Воспитатель: Возьмем кисточку тремя пальчиками (показывает)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макнем сначала в водичку, а затем в красную краску. Нарисуем клюв. Теперь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промоем кисточку и макнем ее в черную краску, нарисуем глаза.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Воспитатель хвалит детей, помогает выполнять работу на протяжении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F7C">
        <w:rPr>
          <w:rFonts w:ascii="Times New Roman" w:hAnsi="Times New Roman" w:cs="Times New Roman"/>
          <w:bCs/>
          <w:sz w:val="28"/>
          <w:szCs w:val="28"/>
        </w:rPr>
        <w:t>всего занятия.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 xml:space="preserve">Анализ детских работ. Воспитатель надевает на голову платок и </w:t>
      </w:r>
      <w:proofErr w:type="gramStart"/>
      <w:r w:rsidRPr="00A13F7C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имени бабуси благодарит детей за замечательные рисунки. Затем прощается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F7C">
        <w:rPr>
          <w:rFonts w:ascii="Times New Roman" w:hAnsi="Times New Roman" w:cs="Times New Roman"/>
          <w:bCs/>
          <w:sz w:val="28"/>
          <w:szCs w:val="28"/>
        </w:rPr>
        <w:t>с ребятами.</w:t>
      </w:r>
    </w:p>
    <w:p w:rsidR="003D3E4B" w:rsidRPr="00A13F7C" w:rsidRDefault="003D3E4B" w:rsidP="003D3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1A40" w:rsidRPr="003D3E4B" w:rsidRDefault="003D3E4B">
      <w:pPr>
        <w:rPr>
          <w:rFonts w:ascii="Times New Roman" w:hAnsi="Times New Roman" w:cs="Times New Roman"/>
          <w:sz w:val="24"/>
          <w:szCs w:val="24"/>
        </w:rPr>
      </w:pPr>
    </w:p>
    <w:sectPr w:rsidR="00441A40" w:rsidRPr="003D3E4B" w:rsidSect="00D4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3E4B"/>
    <w:rsid w:val="000A1C5D"/>
    <w:rsid w:val="003D3E4B"/>
    <w:rsid w:val="00655D4A"/>
    <w:rsid w:val="00D4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ZOYA</cp:lastModifiedBy>
  <cp:revision>1</cp:revision>
  <dcterms:created xsi:type="dcterms:W3CDTF">2024-01-24T03:00:00Z</dcterms:created>
  <dcterms:modified xsi:type="dcterms:W3CDTF">2024-01-24T03:02:00Z</dcterms:modified>
</cp:coreProperties>
</file>