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4B" w:rsidRDefault="00A8564B" w:rsidP="007C59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72E2" w:rsidRDefault="00A8564B" w:rsidP="007C5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Дорожная карта</w:t>
      </w:r>
      <w:r w:rsidR="002A4553" w:rsidRPr="00BD7FE5">
        <w:rPr>
          <w:rFonts w:ascii="Times New Roman" w:hAnsi="Times New Roman" w:cs="Times New Roman"/>
          <w:b/>
        </w:rPr>
        <w:t xml:space="preserve"> </w:t>
      </w:r>
    </w:p>
    <w:p w:rsidR="00DA4366" w:rsidRPr="00BD7FE5" w:rsidRDefault="007C59A6" w:rsidP="007C59A6">
      <w:pPr>
        <w:jc w:val="center"/>
        <w:rPr>
          <w:rFonts w:ascii="Times New Roman" w:hAnsi="Times New Roman" w:cs="Times New Roman"/>
          <w:b/>
        </w:rPr>
      </w:pPr>
      <w:r w:rsidRPr="00BD7FE5">
        <w:rPr>
          <w:rFonts w:ascii="Times New Roman" w:hAnsi="Times New Roman" w:cs="Times New Roman"/>
          <w:b/>
        </w:rPr>
        <w:t xml:space="preserve">приведения ООП ДО в соответствие с ФОП ДО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</w:p>
    <w:p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 xml:space="preserve">ОП ДО в соответствие </w:t>
      </w:r>
      <w:proofErr w:type="gramStart"/>
      <w:r w:rsidR="007C59A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ФОП</w:t>
      </w:r>
      <w:proofErr w:type="gramEnd"/>
      <w:r>
        <w:rPr>
          <w:rFonts w:ascii="Times New Roman" w:hAnsi="Times New Roman" w:cs="Times New Roman"/>
        </w:rPr>
        <w:t xml:space="preserve"> ДО</w:t>
      </w:r>
    </w:p>
    <w:p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ООП ДО приведена в соответствие с </w:t>
      </w:r>
      <w:r w:rsidRPr="00BD7FE5">
        <w:rPr>
          <w:rFonts w:ascii="Times New Roman" w:hAnsi="Times New Roman" w:cs="Times New Roman"/>
        </w:rPr>
        <w:t>ФОП 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DA436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7C59A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A4553" w:rsidRDefault="002A4553" w:rsidP="00E8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B472E2">
              <w:rPr>
                <w:rFonts w:ascii="Times New Roman" w:hAnsi="Times New Roman" w:cs="Times New Roman"/>
              </w:rPr>
              <w:t xml:space="preserve"> ООП ДО в соответствие с</w:t>
            </w:r>
            <w:r w:rsidR="00E82146">
              <w:rPr>
                <w:rFonts w:ascii="Times New Roman" w:hAnsi="Times New Roman" w:cs="Times New Roman"/>
              </w:rPr>
              <w:t xml:space="preserve"> </w:t>
            </w:r>
            <w:r w:rsidR="00E82146" w:rsidRPr="00E82146">
              <w:rPr>
                <w:rFonts w:ascii="Times New Roman" w:hAnsi="Times New Roman" w:cs="Times New Roman"/>
              </w:rPr>
              <w:t>ФОП ДО</w:t>
            </w:r>
          </w:p>
        </w:tc>
        <w:tc>
          <w:tcPr>
            <w:tcW w:w="2268" w:type="dxa"/>
            <w:vAlign w:val="center"/>
          </w:tcPr>
          <w:p w:rsidR="002A4553" w:rsidRDefault="000212CA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2A4553" w:rsidRDefault="002A4553" w:rsidP="00A8564B">
            <w:pPr>
              <w:jc w:val="center"/>
              <w:rPr>
                <w:rFonts w:ascii="Times New Roman" w:hAnsi="Times New Roman" w:cs="Times New Roman"/>
              </w:rPr>
            </w:pPr>
            <w:r w:rsidRPr="002A4553">
              <w:rPr>
                <w:rFonts w:ascii="Times New Roman" w:hAnsi="Times New Roman" w:cs="Times New Roman"/>
              </w:rPr>
              <w:t xml:space="preserve">Заведующий, ст. воспитатель </w:t>
            </w:r>
            <w:r w:rsidR="00A856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3572" w:type="dxa"/>
            <w:vAlign w:val="center"/>
          </w:tcPr>
          <w:p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</w:p>
          <w:p w:rsidR="00AB1D73" w:rsidRDefault="00AB1D73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реализуются программы дополнительного образования, целесообразно также их проанализировать с учетом расширенного в ФОП ДО объема и содержания обязательной части ООП ДО</w:t>
            </w:r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F17A2B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отчет (справка, </w:t>
            </w:r>
            <w:r w:rsidR="007C59A6">
              <w:rPr>
                <w:rFonts w:ascii="Times New Roman" w:hAnsi="Times New Roman" w:cs="Times New Roman"/>
              </w:rPr>
              <w:t xml:space="preserve">аналитическая таблица, </w:t>
            </w:r>
            <w:r>
              <w:rPr>
                <w:rFonts w:ascii="Times New Roman" w:hAnsi="Times New Roman" w:cs="Times New Roman"/>
              </w:rPr>
              <w:t>презентация по результатам экспертизы)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ДО на основе ФОП ДО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обновленной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(это крайний срок!)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:rsidTr="007C59A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:rsidTr="0086403C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Ф</w:t>
            </w:r>
            <w:r w:rsidR="00AB1D73" w:rsidRPr="00AB1D73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>перехода ДОО на ФОП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B1D73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CB6599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:rsidR="00A8564B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ст. воспитатель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AB1D73"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2913" w:type="dxa"/>
            <w:vAlign w:val="center"/>
          </w:tcPr>
          <w:p w:rsidR="00AB1D73" w:rsidRPr="002A455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Заведующий, ст. воспитатель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4D2AFA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4D2AFA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  <w:r w:rsidRPr="007B3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 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:rsidTr="0021031D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5969" w:rsidRPr="00BD7FE5" w:rsidRDefault="003E02E8"/>
    <w:sectPr w:rsidR="00DC5969" w:rsidRPr="00BD7FE5" w:rsidSect="00BD7F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8"/>
    <w:rsid w:val="000212CA"/>
    <w:rsid w:val="00084003"/>
    <w:rsid w:val="00271A11"/>
    <w:rsid w:val="002A4553"/>
    <w:rsid w:val="002A5D16"/>
    <w:rsid w:val="00310445"/>
    <w:rsid w:val="003222C8"/>
    <w:rsid w:val="003E02E8"/>
    <w:rsid w:val="0042072E"/>
    <w:rsid w:val="005C20A4"/>
    <w:rsid w:val="007B3FFB"/>
    <w:rsid w:val="007C59A6"/>
    <w:rsid w:val="007C5A81"/>
    <w:rsid w:val="00A8564B"/>
    <w:rsid w:val="00AB1D73"/>
    <w:rsid w:val="00B472E2"/>
    <w:rsid w:val="00BD216D"/>
    <w:rsid w:val="00BD7FE5"/>
    <w:rsid w:val="00C40DDD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4B64"/>
  <w15:chartTrackingRefBased/>
  <w15:docId w15:val="{4F56A304-F4AB-4409-89A2-B6F3EFD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A419-6E8D-4B30-8DC1-3A9ABDA8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Natalia</cp:lastModifiedBy>
  <cp:revision>4</cp:revision>
  <cp:lastPrinted>2023-03-02T13:46:00Z</cp:lastPrinted>
  <dcterms:created xsi:type="dcterms:W3CDTF">2023-02-27T06:54:00Z</dcterms:created>
  <dcterms:modified xsi:type="dcterms:W3CDTF">2023-02-27T07:00:00Z</dcterms:modified>
</cp:coreProperties>
</file>