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ED" w:rsidRPr="00991879" w:rsidRDefault="004B27ED" w:rsidP="00E16B72">
      <w:pPr>
        <w:tabs>
          <w:tab w:val="left" w:pos="4151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991879">
        <w:rPr>
          <w:rFonts w:ascii="Times New Roman" w:hAnsi="Times New Roman"/>
          <w:b/>
          <w:sz w:val="36"/>
          <w:szCs w:val="36"/>
          <w:lang w:eastAsia="ru-RU"/>
        </w:rPr>
        <w:t xml:space="preserve">Доклад </w:t>
      </w:r>
      <w:r>
        <w:rPr>
          <w:rFonts w:ascii="Times New Roman" w:hAnsi="Times New Roman"/>
          <w:b/>
          <w:sz w:val="36"/>
          <w:szCs w:val="36"/>
          <w:lang w:eastAsia="ru-RU"/>
        </w:rPr>
        <w:t>«Профилактическая работа по предупреждению</w:t>
      </w:r>
      <w:r w:rsidRPr="00991879">
        <w:rPr>
          <w:rFonts w:ascii="Times New Roman" w:hAnsi="Times New Roman"/>
          <w:b/>
          <w:sz w:val="36"/>
          <w:szCs w:val="36"/>
          <w:lang w:eastAsia="ru-RU"/>
        </w:rPr>
        <w:t xml:space="preserve"> дорожно-транспортного травматизма в детском саду №10</w:t>
      </w:r>
      <w:r>
        <w:rPr>
          <w:rFonts w:ascii="Times New Roman" w:hAnsi="Times New Roman"/>
          <w:b/>
          <w:sz w:val="36"/>
          <w:szCs w:val="36"/>
          <w:lang w:eastAsia="ru-RU"/>
        </w:rPr>
        <w:t>»</w:t>
      </w:r>
    </w:p>
    <w:p w:rsidR="004B27ED" w:rsidRDefault="004B27ED" w:rsidP="00916DF4">
      <w:pPr>
        <w:tabs>
          <w:tab w:val="left" w:pos="41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B27ED" w:rsidRPr="002B2873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2873">
        <w:rPr>
          <w:rFonts w:ascii="Times New Roman" w:hAnsi="Times New Roman"/>
          <w:sz w:val="28"/>
          <w:szCs w:val="28"/>
        </w:rPr>
        <w:t>Профилактика детского дорожно-транспортного травматизма – проблема всего общества. Обучение детей правильному поведению на дорогах необходимо начинать с дошкольного возраста.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4B27ED" w:rsidRPr="00C125FA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детском саду функционируют 17</w:t>
      </w:r>
      <w:r w:rsidRPr="002B2873">
        <w:rPr>
          <w:rFonts w:ascii="Times New Roman" w:hAnsi="Times New Roman"/>
          <w:sz w:val="28"/>
          <w:szCs w:val="28"/>
        </w:rPr>
        <w:t xml:space="preserve"> групп для детей дошкольного</w:t>
      </w:r>
      <w:r>
        <w:rPr>
          <w:rFonts w:ascii="Times New Roman" w:hAnsi="Times New Roman"/>
          <w:sz w:val="28"/>
          <w:szCs w:val="28"/>
        </w:rPr>
        <w:t xml:space="preserve"> возраста, где воспитывается 297детей</w:t>
      </w:r>
      <w:r w:rsidRPr="002B2873">
        <w:rPr>
          <w:rFonts w:ascii="Times New Roman" w:hAnsi="Times New Roman"/>
          <w:sz w:val="28"/>
          <w:szCs w:val="28"/>
        </w:rPr>
        <w:t xml:space="preserve"> в возрасте от 1,5 до 7 лет.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</w:t>
      </w:r>
      <w:r w:rsidRPr="00C125FA">
        <w:rPr>
          <w:rFonts w:ascii="Times New Roman" w:hAnsi="Times New Roman"/>
          <w:sz w:val="28"/>
          <w:szCs w:val="28"/>
        </w:rPr>
        <w:t>по предупреждению дорожно-транспортного травматизма</w:t>
      </w:r>
      <w:r w:rsidR="002E59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строится согласно плану целенаправленно и систематически. 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целью организации обучения правилам дорожного движения в группах созданы условия по  построению развивающей предметно – пространственной среды, а именно, оборудованы уголки «Безопасная дорога». В данных уголках имеется игровое оборудование, наглядно – дидактические пособия, макеты дорожного движения и дорожные знаки. 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организации работы по предупреждению детского дорожно-транспортного травматизма в нашем учреждении дополнительно создан кабинет, оборудованный  магнитной доской со схемой проезжей части, мягкие модули машин, набор знаков, жилетов. Также п</w:t>
      </w:r>
      <w:r>
        <w:rPr>
          <w:rFonts w:ascii="Times New Roman" w:hAnsi="Times New Roman"/>
          <w:sz w:val="28"/>
          <w:szCs w:val="28"/>
          <w:lang w:eastAsia="ru-RU"/>
        </w:rPr>
        <w:t xml:space="preserve">риобретены  настольно-печатные игры, наборы иллюстраций, плакатов, знакомящие дошкольников с поведением на улице и в транспорте, современная художественная литература. </w:t>
      </w:r>
      <w:r w:rsidRPr="0036486E">
        <w:rPr>
          <w:rFonts w:ascii="Times New Roman" w:hAnsi="Times New Roman"/>
          <w:bCs/>
          <w:sz w:val="28"/>
          <w:szCs w:val="28"/>
        </w:rPr>
        <w:t>Испо</w:t>
      </w:r>
      <w:r>
        <w:rPr>
          <w:rFonts w:ascii="Times New Roman" w:hAnsi="Times New Roman"/>
          <w:bCs/>
          <w:sz w:val="28"/>
          <w:szCs w:val="28"/>
        </w:rPr>
        <w:t>ль</w:t>
      </w:r>
      <w:r w:rsidRPr="0036486E">
        <w:rPr>
          <w:rFonts w:ascii="Times New Roman" w:hAnsi="Times New Roman"/>
          <w:bCs/>
          <w:sz w:val="28"/>
          <w:szCs w:val="28"/>
        </w:rPr>
        <w:t>зуются учебные электронные презентации разработанные педагогами, видеоролики и мультипликационные уроки по безопасности поведения на улицах города: «Уроки осторо</w:t>
      </w:r>
      <w:r w:rsidR="00916BCE">
        <w:rPr>
          <w:rFonts w:ascii="Times New Roman" w:hAnsi="Times New Roman"/>
          <w:bCs/>
          <w:sz w:val="28"/>
          <w:szCs w:val="28"/>
        </w:rPr>
        <w:t>жности с тётушкой Совой», «</w:t>
      </w:r>
      <w:proofErr w:type="spellStart"/>
      <w:r w:rsidR="00916BCE">
        <w:rPr>
          <w:rFonts w:ascii="Times New Roman" w:hAnsi="Times New Roman"/>
          <w:bCs/>
          <w:sz w:val="28"/>
          <w:szCs w:val="28"/>
        </w:rPr>
        <w:t>Смешари</w:t>
      </w:r>
      <w:r w:rsidRPr="0036486E">
        <w:rPr>
          <w:rFonts w:ascii="Times New Roman" w:hAnsi="Times New Roman"/>
          <w:bCs/>
          <w:sz w:val="28"/>
          <w:szCs w:val="28"/>
        </w:rPr>
        <w:t>ки</w:t>
      </w:r>
      <w:proofErr w:type="spellEnd"/>
      <w:r w:rsidRPr="0036486E">
        <w:rPr>
          <w:rFonts w:ascii="Times New Roman" w:hAnsi="Times New Roman"/>
          <w:bCs/>
          <w:sz w:val="28"/>
          <w:szCs w:val="28"/>
        </w:rPr>
        <w:t xml:space="preserve"> на дороге», «Азбука безопасности», в </w:t>
      </w:r>
      <w:r>
        <w:rPr>
          <w:rFonts w:ascii="Times New Roman" w:hAnsi="Times New Roman"/>
          <w:bCs/>
          <w:sz w:val="28"/>
          <w:szCs w:val="28"/>
        </w:rPr>
        <w:t>которых знакомые детям мультипли</w:t>
      </w:r>
      <w:r w:rsidRPr="0036486E">
        <w:rPr>
          <w:rFonts w:ascii="Times New Roman" w:hAnsi="Times New Roman"/>
          <w:bCs/>
          <w:sz w:val="28"/>
          <w:szCs w:val="28"/>
        </w:rPr>
        <w:t xml:space="preserve">кационные герои в доступной и понятной для них форме рассказывают и учат правилам поведения на улице, </w:t>
      </w:r>
      <w:r>
        <w:rPr>
          <w:rFonts w:ascii="Times New Roman" w:hAnsi="Times New Roman"/>
          <w:bCs/>
          <w:sz w:val="28"/>
          <w:szCs w:val="28"/>
        </w:rPr>
        <w:t>в транспорте</w:t>
      </w:r>
      <w:r w:rsidRPr="0036486E">
        <w:rPr>
          <w:rFonts w:ascii="Times New Roman" w:hAnsi="Times New Roman"/>
          <w:bCs/>
          <w:sz w:val="28"/>
          <w:szCs w:val="28"/>
        </w:rPr>
        <w:t>, правилам езды на велосипеде, предупреждают и остерегают от опасности, которая может ожидать на улицах города.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 профилактике детского дорожного травматизма ведется в трех направлениях: 1) работа с детьми; 2) работа с родителями; 3) работа с педагогами.</w:t>
      </w:r>
    </w:p>
    <w:p w:rsidR="004B27ED" w:rsidRDefault="002E5968" w:rsidP="009A4064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790575</wp:posOffset>
            </wp:positionV>
            <wp:extent cx="3219450" cy="2416810"/>
            <wp:effectExtent l="19050" t="0" r="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790575</wp:posOffset>
            </wp:positionV>
            <wp:extent cx="3218180" cy="2409825"/>
            <wp:effectExtent l="19050" t="0" r="1270" b="0"/>
            <wp:wrapSquare wrapText="bothSides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27ED">
        <w:rPr>
          <w:rFonts w:ascii="Times New Roman" w:hAnsi="Times New Roman"/>
          <w:bCs/>
          <w:sz w:val="28"/>
          <w:szCs w:val="28"/>
        </w:rPr>
        <w:t>Работа с детьми включала в себя проведение  один раз в месяц занятий по ПДД в кабинете</w:t>
      </w:r>
      <w:r w:rsidR="009A4064">
        <w:rPr>
          <w:rFonts w:ascii="Times New Roman" w:hAnsi="Times New Roman"/>
          <w:bCs/>
          <w:sz w:val="28"/>
          <w:szCs w:val="28"/>
        </w:rPr>
        <w:t xml:space="preserve"> согласно перспективному плану. </w:t>
      </w:r>
    </w:p>
    <w:p w:rsidR="002E5968" w:rsidRDefault="002E5968" w:rsidP="009A4064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4B27ED" w:rsidRDefault="004B27ED" w:rsidP="009A4064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Перспективный план составлен с </w:t>
      </w:r>
      <w:r w:rsidR="002E5968">
        <w:rPr>
          <w:rFonts w:ascii="Times New Roman" w:hAnsi="Times New Roman"/>
          <w:bCs/>
          <w:sz w:val="28"/>
          <w:szCs w:val="28"/>
        </w:rPr>
        <w:t xml:space="preserve">учетом возрастных особенностей, </w:t>
      </w:r>
      <w:r>
        <w:rPr>
          <w:rFonts w:ascii="Times New Roman" w:hAnsi="Times New Roman"/>
          <w:bCs/>
          <w:sz w:val="28"/>
          <w:szCs w:val="28"/>
        </w:rPr>
        <w:t>материально-технической базы и интеграции образовательных областей.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77B">
        <w:rPr>
          <w:rFonts w:ascii="Times New Roman" w:hAnsi="Times New Roman"/>
          <w:color w:val="000000"/>
          <w:sz w:val="28"/>
          <w:szCs w:val="28"/>
        </w:rPr>
        <w:t>Примерами интеграции образовательных областей служат: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77B">
        <w:rPr>
          <w:rFonts w:ascii="Times New Roman" w:hAnsi="Times New Roman"/>
          <w:color w:val="000000"/>
          <w:sz w:val="28"/>
          <w:szCs w:val="28"/>
        </w:rPr>
        <w:t xml:space="preserve"> - информирование о правилах безопасности жизнедеятельности с целью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избежание несчастного случая на дороге, способног</w:t>
      </w:r>
      <w:r>
        <w:rPr>
          <w:rFonts w:ascii="Times New Roman" w:hAnsi="Times New Roman"/>
          <w:color w:val="000000"/>
          <w:sz w:val="28"/>
          <w:szCs w:val="28"/>
        </w:rPr>
        <w:t>о повлечь за собой</w:t>
      </w:r>
      <w:r>
        <w:rPr>
          <w:rFonts w:ascii="Times New Roman" w:hAnsi="Times New Roman"/>
          <w:color w:val="000000"/>
          <w:sz w:val="28"/>
          <w:szCs w:val="28"/>
        </w:rPr>
        <w:br/>
        <w:t>травмы</w:t>
      </w:r>
      <w:r w:rsidRPr="005C277B">
        <w:rPr>
          <w:rFonts w:ascii="Times New Roman" w:hAnsi="Times New Roman"/>
          <w:color w:val="000000"/>
          <w:sz w:val="28"/>
          <w:szCs w:val="28"/>
        </w:rPr>
        <w:t>, организация подвижных и спортивных игр по ПДД («Физическое развитие»)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77B">
        <w:rPr>
          <w:rFonts w:ascii="Times New Roman" w:hAnsi="Times New Roman"/>
          <w:color w:val="000000"/>
          <w:sz w:val="28"/>
          <w:szCs w:val="28"/>
        </w:rPr>
        <w:t>- организация дидактических, развивающих игр по ПДД, формирование</w:t>
      </w:r>
      <w:r w:rsidR="002E59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277B">
        <w:rPr>
          <w:rFonts w:ascii="Times New Roman" w:hAnsi="Times New Roman"/>
          <w:color w:val="000000"/>
          <w:sz w:val="28"/>
          <w:szCs w:val="28"/>
        </w:rPr>
        <w:t>навыков общения с окружающими как участникам дорожного дв</w:t>
      </w:r>
      <w:r>
        <w:rPr>
          <w:rFonts w:ascii="Times New Roman" w:hAnsi="Times New Roman"/>
          <w:color w:val="000000"/>
          <w:sz w:val="28"/>
          <w:szCs w:val="28"/>
        </w:rPr>
        <w:t>ижения</w:t>
      </w:r>
      <w:r w:rsidRPr="005C277B">
        <w:rPr>
          <w:rFonts w:ascii="Times New Roman" w:hAnsi="Times New Roman"/>
          <w:color w:val="000000"/>
          <w:sz w:val="28"/>
          <w:szCs w:val="28"/>
        </w:rPr>
        <w:t>; организация встреч с сотрудниками ГИБДД («Социально-коммуникативное развитие»);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77B">
        <w:rPr>
          <w:rFonts w:ascii="Times New Roman" w:hAnsi="Times New Roman"/>
          <w:color w:val="000000"/>
          <w:sz w:val="28"/>
          <w:szCs w:val="28"/>
        </w:rPr>
        <w:t>- активизация мышления о безопасном поведении (использование методов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моделирования, «мозгового штурма»); просмотр и обсуждение познавательных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 xml:space="preserve">книг, </w:t>
      </w:r>
      <w:r>
        <w:rPr>
          <w:rFonts w:ascii="Times New Roman" w:hAnsi="Times New Roman"/>
          <w:color w:val="000000"/>
          <w:sz w:val="28"/>
          <w:szCs w:val="28"/>
        </w:rPr>
        <w:t>мульт</w:t>
      </w:r>
      <w:r w:rsidRPr="005C277B">
        <w:rPr>
          <w:rFonts w:ascii="Times New Roman" w:hAnsi="Times New Roman"/>
          <w:color w:val="000000"/>
          <w:sz w:val="28"/>
          <w:szCs w:val="28"/>
        </w:rPr>
        <w:t>фильмов о</w:t>
      </w:r>
      <w:r w:rsidR="002E59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C277B">
        <w:rPr>
          <w:rFonts w:ascii="Times New Roman" w:hAnsi="Times New Roman"/>
          <w:color w:val="000000"/>
          <w:sz w:val="28"/>
          <w:szCs w:val="28"/>
        </w:rPr>
        <w:t>правилах поведения на улице, дороге; использование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обучающих игр по ПДД; организация исследовательской деятельности,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реализация тематических проектов по ПДД («Познавательное развитие»);</w:t>
      </w:r>
    </w:p>
    <w:p w:rsidR="004B27ED" w:rsidRPr="005C277B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C277B">
        <w:rPr>
          <w:rFonts w:ascii="Times New Roman" w:hAnsi="Times New Roman"/>
          <w:color w:val="000000"/>
          <w:sz w:val="28"/>
          <w:szCs w:val="28"/>
        </w:rPr>
        <w:t>- составление рассказов о правилах поведения на дороге, использование в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работе литературно-художественных произведений и текстов о безопасном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поведении детей, организация игр на основе литературно-художественных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произведений («Речевое развитие»)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C277B">
        <w:rPr>
          <w:rFonts w:ascii="Times New Roman" w:hAnsi="Times New Roman"/>
          <w:color w:val="000000"/>
          <w:sz w:val="28"/>
          <w:szCs w:val="28"/>
        </w:rPr>
        <w:t>- привлечение внимания к созданию предметно-развивающей среды в ДОУ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(выставки, мини-музеи), художественно-творческая деятельность по теме,</w:t>
      </w:r>
      <w:r w:rsidRPr="005C277B">
        <w:rPr>
          <w:rFonts w:ascii="Times New Roman" w:hAnsi="Times New Roman"/>
          <w:color w:val="000000"/>
          <w:sz w:val="28"/>
          <w:szCs w:val="28"/>
        </w:rPr>
        <w:br/>
      </w:r>
      <w:r w:rsidRPr="005C277B">
        <w:rPr>
          <w:rFonts w:ascii="Times New Roman" w:hAnsi="Times New Roman"/>
          <w:color w:val="000000"/>
          <w:sz w:val="28"/>
          <w:szCs w:val="28"/>
        </w:rPr>
        <w:lastRenderedPageBreak/>
        <w:t>использование музыкального сопровождения при организации деятельности по</w:t>
      </w:r>
      <w:r w:rsidRPr="005C277B">
        <w:rPr>
          <w:rFonts w:ascii="Times New Roman" w:hAnsi="Times New Roman"/>
          <w:color w:val="000000"/>
          <w:sz w:val="28"/>
          <w:szCs w:val="28"/>
        </w:rPr>
        <w:br/>
        <w:t>формированию знаний по ПДД («Художественно-эстетическое развитие»)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B27ED" w:rsidRPr="005C277B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Наши педагоги в своей работе используют современные педагогические технологии: игровые технологии, проектную дея</w:t>
      </w:r>
      <w:r w:rsidR="00916BCE">
        <w:rPr>
          <w:rFonts w:ascii="Times New Roman" w:hAnsi="Times New Roman"/>
          <w:color w:val="000000"/>
          <w:sz w:val="28"/>
          <w:szCs w:val="28"/>
        </w:rPr>
        <w:t xml:space="preserve">тельность, проблемные ситуации, 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ИКТ.</w:t>
      </w:r>
    </w:p>
    <w:p w:rsidR="004B27ED" w:rsidRDefault="005E75FD" w:rsidP="00E16B72">
      <w:pPr>
        <w:tabs>
          <w:tab w:val="left" w:pos="41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3724275</wp:posOffset>
            </wp:positionH>
            <wp:positionV relativeFrom="margin">
              <wp:posOffset>2647950</wp:posOffset>
            </wp:positionV>
            <wp:extent cx="3143250" cy="2352675"/>
            <wp:effectExtent l="19050" t="0" r="0" b="0"/>
            <wp:wrapSquare wrapText="bothSides"/>
            <wp:docPr id="6" name="Замещающее содержимое 3" descr="IMG_20180124_1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мещающее содержимое 3" descr="IMG_20180124_1003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B27ED">
        <w:rPr>
          <w:rFonts w:ascii="Times New Roman" w:hAnsi="Times New Roman"/>
          <w:sz w:val="28"/>
          <w:szCs w:val="28"/>
        </w:rPr>
        <w:t xml:space="preserve">В течение  2016- 2018гг года согласно годовому плану </w:t>
      </w:r>
      <w:r w:rsidR="009A4064">
        <w:rPr>
          <w:rFonts w:ascii="Times New Roman" w:hAnsi="Times New Roman"/>
          <w:sz w:val="28"/>
          <w:szCs w:val="28"/>
        </w:rPr>
        <w:t>по ПДД детского сада</w:t>
      </w:r>
      <w:r w:rsidR="004B27ED">
        <w:rPr>
          <w:rFonts w:ascii="Times New Roman" w:hAnsi="Times New Roman"/>
          <w:sz w:val="28"/>
          <w:szCs w:val="28"/>
        </w:rPr>
        <w:t xml:space="preserve">  были  проведены ряд открытых просмотров непосредственно образовательной деятельности на тему: «Безопасность дорожного движения»:</w:t>
      </w:r>
    </w:p>
    <w:p w:rsidR="004B27ED" w:rsidRDefault="004B27ED" w:rsidP="00E16B72">
      <w:pPr>
        <w:tabs>
          <w:tab w:val="left" w:pos="41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«Светофор для пешеходов»</w:t>
      </w:r>
      <w:r w:rsidR="009A4064">
        <w:rPr>
          <w:rFonts w:ascii="Times New Roman" w:hAnsi="Times New Roman"/>
          <w:sz w:val="28"/>
          <w:szCs w:val="28"/>
        </w:rPr>
        <w:t>;</w:t>
      </w:r>
    </w:p>
    <w:p w:rsidR="004B27ED" w:rsidRDefault="009A4064" w:rsidP="00E16B72">
      <w:pPr>
        <w:tabs>
          <w:tab w:val="left" w:pos="41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«Школа пешеходных наук»</w:t>
      </w:r>
      <w:r w:rsidR="004B27ED">
        <w:rPr>
          <w:rFonts w:ascii="Times New Roman" w:hAnsi="Times New Roman"/>
          <w:sz w:val="28"/>
          <w:szCs w:val="28"/>
        </w:rPr>
        <w:t>;</w:t>
      </w:r>
    </w:p>
    <w:p w:rsidR="004B27ED" w:rsidRDefault="002E5968" w:rsidP="00E16B72">
      <w:pPr>
        <w:tabs>
          <w:tab w:val="left" w:pos="41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Брей </w:t>
      </w:r>
      <w:r w:rsidR="004B27ED">
        <w:rPr>
          <w:rFonts w:ascii="Times New Roman" w:hAnsi="Times New Roman"/>
          <w:sz w:val="28"/>
          <w:szCs w:val="28"/>
        </w:rPr>
        <w:t>– ринг «Ул</w:t>
      </w:r>
      <w:r w:rsidR="009A4064">
        <w:rPr>
          <w:rFonts w:ascii="Times New Roman" w:hAnsi="Times New Roman"/>
          <w:sz w:val="28"/>
          <w:szCs w:val="28"/>
        </w:rPr>
        <w:t>ица полна неожиданностей »</w:t>
      </w:r>
      <w:r w:rsidR="004B27ED">
        <w:rPr>
          <w:rFonts w:ascii="Times New Roman" w:hAnsi="Times New Roman"/>
          <w:sz w:val="28"/>
          <w:szCs w:val="28"/>
        </w:rPr>
        <w:t>.</w:t>
      </w:r>
    </w:p>
    <w:p w:rsidR="004B27ED" w:rsidRDefault="004B27ED" w:rsidP="002E5968">
      <w:pPr>
        <w:tabs>
          <w:tab w:val="left" w:pos="4151"/>
        </w:tabs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-Знатоки правил дорожного движения с участием инспектора ГИБДД</w:t>
      </w:r>
    </w:p>
    <w:p w:rsidR="004B27ED" w:rsidRDefault="004B27ED" w:rsidP="00E16B72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Были организованы выставки детских работ: </w:t>
      </w:r>
    </w:p>
    <w:p w:rsidR="004B27ED" w:rsidRDefault="004B27ED" w:rsidP="00E16B72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- «Наш</w:t>
      </w:r>
      <w:r w:rsidR="009A4064">
        <w:rPr>
          <w:rFonts w:ascii="Times New Roman" w:hAnsi="Times New Roman"/>
          <w:bCs/>
          <w:sz w:val="28"/>
          <w:szCs w:val="28"/>
        </w:rPr>
        <w:t xml:space="preserve"> друг - светофор»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4B27ED" w:rsidRDefault="009A4064" w:rsidP="00E16B72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«Дорожная азбука»;</w:t>
      </w:r>
    </w:p>
    <w:p w:rsidR="002E5968" w:rsidRDefault="002E5968" w:rsidP="00E16B72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27ED" w:rsidRDefault="002E5968" w:rsidP="00E16B72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4412615</wp:posOffset>
            </wp:positionH>
            <wp:positionV relativeFrom="margin">
              <wp:posOffset>6534150</wp:posOffset>
            </wp:positionV>
            <wp:extent cx="2263775" cy="1695450"/>
            <wp:effectExtent l="19050" t="0" r="3175" b="0"/>
            <wp:wrapSquare wrapText="bothSides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7ED">
        <w:rPr>
          <w:rFonts w:ascii="Times New Roman" w:hAnsi="Times New Roman"/>
          <w:sz w:val="28"/>
          <w:szCs w:val="28"/>
        </w:rPr>
        <w:t xml:space="preserve">   С педагогами в течение года  проводилось консультирование на темы: «Содержание работы с детьми по предупреждению дорожно-транспортного травматизма в разных возрастных группах», «Правила поведения на дороге в зимнее время» и другие. 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486E">
        <w:rPr>
          <w:rFonts w:ascii="Times New Roman" w:hAnsi="Times New Roman"/>
          <w:sz w:val="28"/>
          <w:szCs w:val="28"/>
        </w:rPr>
        <w:t xml:space="preserve">В апреле </w:t>
      </w:r>
      <w:smartTag w:uri="urn:schemas-microsoft-com:office:smarttags" w:element="metricconverter">
        <w:smartTagPr>
          <w:attr w:name="ProductID" w:val="2017 г"/>
        </w:smartTagPr>
        <w:r w:rsidRPr="0036486E">
          <w:rPr>
            <w:rFonts w:ascii="Times New Roman" w:hAnsi="Times New Roman"/>
            <w:sz w:val="28"/>
            <w:szCs w:val="28"/>
          </w:rPr>
          <w:t>2017 г</w:t>
        </w:r>
      </w:smartTag>
      <w:r w:rsidRPr="0036486E">
        <w:rPr>
          <w:rFonts w:ascii="Times New Roman" w:hAnsi="Times New Roman"/>
          <w:sz w:val="28"/>
          <w:szCs w:val="28"/>
        </w:rPr>
        <w:t xml:space="preserve"> с педагогами  был организован конкурс уголков безопасности.</w:t>
      </w:r>
      <w:r w:rsidR="002E59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родителями воспитанников  проводились общие родительские собрания, в повестку дня которых включались доклады на тему «Внимание, дорога!». Ежеквартально также проводились групповые родительские собрания, на которых проходило обсуждение проблем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транспортного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травматизма.</w:t>
      </w:r>
    </w:p>
    <w:p w:rsidR="004B27ED" w:rsidRDefault="005E75F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3994150</wp:posOffset>
            </wp:positionH>
            <wp:positionV relativeFrom="margin">
              <wp:posOffset>400050</wp:posOffset>
            </wp:positionV>
            <wp:extent cx="2682240" cy="2009775"/>
            <wp:effectExtent l="19050" t="0" r="3810" b="0"/>
            <wp:wrapSquare wrapText="bothSides"/>
            <wp:docPr id="2" name="Замещающее содержимое 15" descr="IMG_20180327_08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мещающее содержимое 15" descr="IMG_20180327_0819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B27ED">
        <w:rPr>
          <w:rFonts w:ascii="Times New Roman" w:hAnsi="Times New Roman"/>
          <w:sz w:val="28"/>
          <w:szCs w:val="28"/>
        </w:rPr>
        <w:t xml:space="preserve">В феврале </w:t>
      </w:r>
      <w:smartTag w:uri="urn:schemas-microsoft-com:office:smarttags" w:element="metricconverter">
        <w:smartTagPr>
          <w:attr w:name="ProductID" w:val="2018 г"/>
        </w:smartTagPr>
        <w:r w:rsidR="004B27ED">
          <w:rPr>
            <w:rFonts w:ascii="Times New Roman" w:hAnsi="Times New Roman"/>
            <w:sz w:val="28"/>
            <w:szCs w:val="28"/>
          </w:rPr>
          <w:t>2018 г</w:t>
        </w:r>
      </w:smartTag>
      <w:r w:rsidR="004B27ED">
        <w:rPr>
          <w:rFonts w:ascii="Times New Roman" w:hAnsi="Times New Roman"/>
          <w:sz w:val="28"/>
          <w:szCs w:val="28"/>
        </w:rPr>
        <w:t xml:space="preserve"> была организована акци</w:t>
      </w:r>
      <w:r w:rsidR="009A4064">
        <w:rPr>
          <w:rFonts w:ascii="Times New Roman" w:hAnsi="Times New Roman"/>
          <w:sz w:val="28"/>
          <w:szCs w:val="28"/>
        </w:rPr>
        <w:t>я «</w:t>
      </w:r>
      <w:proofErr w:type="spellStart"/>
      <w:r w:rsidR="009A4064">
        <w:rPr>
          <w:rFonts w:ascii="Times New Roman" w:hAnsi="Times New Roman"/>
          <w:sz w:val="28"/>
          <w:szCs w:val="28"/>
        </w:rPr>
        <w:t>Автокресло</w:t>
      </w:r>
      <w:proofErr w:type="spellEnd"/>
      <w:r w:rsidR="009A4064">
        <w:rPr>
          <w:rFonts w:ascii="Times New Roman" w:hAnsi="Times New Roman"/>
          <w:sz w:val="28"/>
          <w:szCs w:val="28"/>
        </w:rPr>
        <w:t xml:space="preserve"> детям» с участием </w:t>
      </w:r>
      <w:r w:rsidR="004B27ED">
        <w:rPr>
          <w:rFonts w:ascii="Times New Roman" w:hAnsi="Times New Roman"/>
          <w:sz w:val="28"/>
          <w:szCs w:val="28"/>
        </w:rPr>
        <w:t xml:space="preserve">родителей. </w:t>
      </w:r>
    </w:p>
    <w:p w:rsidR="002E5968" w:rsidRDefault="005E75F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666750</wp:posOffset>
            </wp:positionV>
            <wp:extent cx="2390775" cy="1790700"/>
            <wp:effectExtent l="0" t="304800" r="0" b="285750"/>
            <wp:wrapSquare wrapText="bothSides"/>
            <wp:docPr id="5" name="Замещающее содержимое 5" descr="20180327_08120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мещающее содержимое 5" descr="20180327_081204_HD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23907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B27ED">
        <w:rPr>
          <w:rFonts w:ascii="Times New Roman" w:hAnsi="Times New Roman"/>
          <w:sz w:val="28"/>
          <w:szCs w:val="28"/>
        </w:rPr>
        <w:t xml:space="preserve"> </w:t>
      </w:r>
    </w:p>
    <w:p w:rsidR="002E5968" w:rsidRDefault="002E5968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5968" w:rsidRDefault="002E5968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5968" w:rsidRDefault="002E5968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5968" w:rsidRDefault="002E5968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5968" w:rsidRDefault="002E5968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E5968" w:rsidRDefault="005E75F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2752725</wp:posOffset>
            </wp:positionV>
            <wp:extent cx="2717800" cy="2038350"/>
            <wp:effectExtent l="19050" t="0" r="6350" b="0"/>
            <wp:wrapSquare wrapText="bothSides"/>
            <wp:docPr id="3" name="Рисунок 1" descr="E:\ФОТО\фото с телефона\IMG_20180327_0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 с телефона\IMG_20180327_0818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5FD" w:rsidRDefault="005E75F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E75FD" w:rsidRDefault="005E75F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27ED" w:rsidRDefault="004B27E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/>
          <w:sz w:val="28"/>
          <w:szCs w:val="28"/>
        </w:rPr>
        <w:t xml:space="preserve"> с участием педагогов и воспитанников детского сада. </w:t>
      </w:r>
    </w:p>
    <w:p w:rsidR="005E75FD" w:rsidRDefault="005E75F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E75FD" w:rsidRDefault="005E75FD" w:rsidP="005E75FD">
      <w:pPr>
        <w:tabs>
          <w:tab w:val="left" w:pos="92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E75FD" w:rsidRDefault="005E75FD" w:rsidP="005E75FD">
      <w:pPr>
        <w:tabs>
          <w:tab w:val="left" w:pos="92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27ED" w:rsidRDefault="004B27ED" w:rsidP="00D33DE8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33DE8">
        <w:rPr>
          <w:rFonts w:ascii="Times New Roman" w:hAnsi="Times New Roman"/>
          <w:sz w:val="28"/>
          <w:szCs w:val="28"/>
        </w:rPr>
        <w:t>С родителями  было проведено анкетирование на тему «Взрослые и дети на улицах города», с целью знакомства с опытом семейного воспитания по обучению детей правилам дорожного движения. 95% родителей считают успешной работу детского сада по ознакомлению детей с правилами безопасного поведения на дороге.</w:t>
      </w:r>
    </w:p>
    <w:p w:rsidR="004B27ED" w:rsidRDefault="005E75FD" w:rsidP="009A4064">
      <w:pPr>
        <w:tabs>
          <w:tab w:val="left" w:pos="9255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1638300</wp:posOffset>
            </wp:positionH>
            <wp:positionV relativeFrom="margin">
              <wp:posOffset>7658100</wp:posOffset>
            </wp:positionV>
            <wp:extent cx="3267075" cy="2352675"/>
            <wp:effectExtent l="19050" t="0" r="9525" b="0"/>
            <wp:wrapSquare wrapText="bothSides"/>
            <wp:docPr id="1" name="Picture 2" descr="http://dou10.rybadm.ru/images/p77_vyiydiiztenifotosdet-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dou10.rybadm.ru/images/p77_vyiydiiztenifotosdet-m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B27ED">
        <w:rPr>
          <w:rFonts w:ascii="Times New Roman" w:hAnsi="Times New Roman"/>
          <w:sz w:val="28"/>
          <w:szCs w:val="28"/>
        </w:rPr>
        <w:t xml:space="preserve">В сентябре </w:t>
      </w:r>
      <w:smartTag w:uri="urn:schemas-microsoft-com:office:smarttags" w:element="metricconverter">
        <w:smartTagPr>
          <w:attr w:name="ProductID" w:val="2018 г"/>
        </w:smartTagPr>
        <w:r w:rsidR="004B27ED">
          <w:rPr>
            <w:rFonts w:ascii="Times New Roman" w:hAnsi="Times New Roman"/>
            <w:sz w:val="28"/>
            <w:szCs w:val="28"/>
          </w:rPr>
          <w:t>2018 г</w:t>
        </w:r>
      </w:smartTag>
      <w:r w:rsidR="004B27ED">
        <w:rPr>
          <w:rFonts w:ascii="Times New Roman" w:hAnsi="Times New Roman"/>
          <w:sz w:val="28"/>
          <w:szCs w:val="28"/>
        </w:rPr>
        <w:t xml:space="preserve"> наши воспитанники поучаствовали в акции «Выйди из тени! Буд</w:t>
      </w:r>
      <w:r w:rsidR="002E5968">
        <w:rPr>
          <w:rFonts w:ascii="Times New Roman" w:hAnsi="Times New Roman"/>
          <w:sz w:val="28"/>
          <w:szCs w:val="28"/>
        </w:rPr>
        <w:t>ь ярче!» по применению светоотраж</w:t>
      </w:r>
      <w:r w:rsidR="004B27ED">
        <w:rPr>
          <w:rFonts w:ascii="Times New Roman" w:hAnsi="Times New Roman"/>
          <w:sz w:val="28"/>
          <w:szCs w:val="28"/>
        </w:rPr>
        <w:t xml:space="preserve">ающих элементов – </w:t>
      </w:r>
      <w:proofErr w:type="spellStart"/>
      <w:r w:rsidR="004B27ED">
        <w:rPr>
          <w:rFonts w:ascii="Times New Roman" w:hAnsi="Times New Roman"/>
          <w:sz w:val="28"/>
          <w:szCs w:val="28"/>
        </w:rPr>
        <w:t>фликеров</w:t>
      </w:r>
      <w:proofErr w:type="spellEnd"/>
      <w:r w:rsidR="004B27ED">
        <w:rPr>
          <w:rFonts w:ascii="Times New Roman" w:hAnsi="Times New Roman"/>
          <w:sz w:val="28"/>
          <w:szCs w:val="28"/>
        </w:rPr>
        <w:t xml:space="preserve">. В рамках данной акции в каждой группе прошли занятия и беседы «В гостях у </w:t>
      </w:r>
      <w:proofErr w:type="spellStart"/>
      <w:r w:rsidR="004B27ED">
        <w:rPr>
          <w:rFonts w:ascii="Times New Roman" w:hAnsi="Times New Roman"/>
          <w:sz w:val="28"/>
          <w:szCs w:val="28"/>
        </w:rPr>
        <w:t>Светофорчика</w:t>
      </w:r>
      <w:proofErr w:type="spellEnd"/>
      <w:r w:rsidR="004B27ED">
        <w:rPr>
          <w:rFonts w:ascii="Times New Roman" w:hAnsi="Times New Roman"/>
          <w:sz w:val="28"/>
          <w:szCs w:val="28"/>
        </w:rPr>
        <w:t>». На сайте детского сада размещен</w:t>
      </w:r>
      <w:r w:rsidR="009A4064">
        <w:rPr>
          <w:rFonts w:ascii="Times New Roman" w:hAnsi="Times New Roman"/>
          <w:sz w:val="28"/>
          <w:szCs w:val="28"/>
        </w:rPr>
        <w:t>а информация по участию в акции.</w:t>
      </w:r>
    </w:p>
    <w:p w:rsidR="004B27ED" w:rsidRPr="00916DF4" w:rsidRDefault="004B27ED" w:rsidP="00916BCE">
      <w:pPr>
        <w:jc w:val="center"/>
        <w:rPr>
          <w:rFonts w:ascii="Times New Roman" w:hAnsi="Times New Roman"/>
        </w:rPr>
      </w:pPr>
    </w:p>
    <w:sectPr w:rsidR="004B27ED" w:rsidRPr="00916DF4" w:rsidSect="005C277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6DF4"/>
    <w:rsid w:val="000166C7"/>
    <w:rsid w:val="000931C3"/>
    <w:rsid w:val="000A6666"/>
    <w:rsid w:val="000D43C0"/>
    <w:rsid w:val="000F1BCB"/>
    <w:rsid w:val="00124F91"/>
    <w:rsid w:val="001B7FC8"/>
    <w:rsid w:val="00294E2D"/>
    <w:rsid w:val="002B2873"/>
    <w:rsid w:val="002C765C"/>
    <w:rsid w:val="002E5968"/>
    <w:rsid w:val="00333B6F"/>
    <w:rsid w:val="00355726"/>
    <w:rsid w:val="003569EF"/>
    <w:rsid w:val="0036486E"/>
    <w:rsid w:val="003A15BE"/>
    <w:rsid w:val="00451BAC"/>
    <w:rsid w:val="00452893"/>
    <w:rsid w:val="0046777D"/>
    <w:rsid w:val="0047456A"/>
    <w:rsid w:val="00480E97"/>
    <w:rsid w:val="004B27ED"/>
    <w:rsid w:val="004D70F7"/>
    <w:rsid w:val="004D7C39"/>
    <w:rsid w:val="00521ED0"/>
    <w:rsid w:val="005C277B"/>
    <w:rsid w:val="005E75FD"/>
    <w:rsid w:val="0060318E"/>
    <w:rsid w:val="00605C70"/>
    <w:rsid w:val="00644254"/>
    <w:rsid w:val="006A5DA7"/>
    <w:rsid w:val="006D5E83"/>
    <w:rsid w:val="008D5B0D"/>
    <w:rsid w:val="008F24DB"/>
    <w:rsid w:val="00916BCE"/>
    <w:rsid w:val="00916DF4"/>
    <w:rsid w:val="00991879"/>
    <w:rsid w:val="009A4064"/>
    <w:rsid w:val="009D225D"/>
    <w:rsid w:val="009D6B40"/>
    <w:rsid w:val="00AB0DA2"/>
    <w:rsid w:val="00AC3F8C"/>
    <w:rsid w:val="00AF61C6"/>
    <w:rsid w:val="00B0260A"/>
    <w:rsid w:val="00C125FA"/>
    <w:rsid w:val="00C64967"/>
    <w:rsid w:val="00C76218"/>
    <w:rsid w:val="00CD689C"/>
    <w:rsid w:val="00CE0DBD"/>
    <w:rsid w:val="00D33DE8"/>
    <w:rsid w:val="00E046CB"/>
    <w:rsid w:val="00E16B72"/>
    <w:rsid w:val="00E932B4"/>
    <w:rsid w:val="00F00820"/>
    <w:rsid w:val="00F05114"/>
    <w:rsid w:val="00F15556"/>
    <w:rsid w:val="00F244FA"/>
    <w:rsid w:val="00FA28C1"/>
    <w:rsid w:val="00FD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F4"/>
    <w:pPr>
      <w:spacing w:after="160" w:line="256" w:lineRule="auto"/>
    </w:pPr>
    <w:rPr>
      <w:rFonts w:ascii="Calibri" w:hAnsi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15556"/>
    <w:pPr>
      <w:spacing w:before="480" w:after="0" w:line="276" w:lineRule="auto"/>
      <w:contextualSpacing/>
      <w:outlineLvl w:val="0"/>
    </w:pPr>
    <w:rPr>
      <w:rFonts w:ascii="Cambria" w:hAnsi="Cambria"/>
      <w:smallCaps/>
      <w:spacing w:val="5"/>
      <w:sz w:val="36"/>
      <w:szCs w:val="36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15556"/>
    <w:pPr>
      <w:spacing w:before="200" w:after="0" w:line="271" w:lineRule="auto"/>
      <w:outlineLvl w:val="1"/>
    </w:pPr>
    <w:rPr>
      <w:rFonts w:ascii="Cambria" w:hAnsi="Cambria"/>
      <w:smallCap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F15556"/>
    <w:pPr>
      <w:spacing w:before="200" w:after="0" w:line="271" w:lineRule="auto"/>
      <w:outlineLvl w:val="2"/>
    </w:pPr>
    <w:rPr>
      <w:rFonts w:ascii="Cambria" w:hAnsi="Cambria"/>
      <w:i/>
      <w:iCs/>
      <w:smallCaps/>
      <w:spacing w:val="5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F15556"/>
    <w:pPr>
      <w:spacing w:after="0" w:line="271" w:lineRule="auto"/>
      <w:outlineLvl w:val="3"/>
    </w:pPr>
    <w:rPr>
      <w:rFonts w:ascii="Cambria" w:hAnsi="Cambria"/>
      <w:b/>
      <w:bCs/>
      <w:spacing w:val="5"/>
      <w:sz w:val="24"/>
      <w:szCs w:val="24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15556"/>
    <w:pPr>
      <w:spacing w:after="0" w:line="271" w:lineRule="auto"/>
      <w:outlineLvl w:val="4"/>
    </w:pPr>
    <w:rPr>
      <w:rFonts w:ascii="Cambria" w:hAnsi="Cambria"/>
      <w:i/>
      <w:iCs/>
      <w:sz w:val="24"/>
      <w:szCs w:val="24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15556"/>
    <w:pPr>
      <w:shd w:val="clear" w:color="auto" w:fill="FFFFFF"/>
      <w:spacing w:after="0" w:line="271" w:lineRule="auto"/>
      <w:outlineLvl w:val="5"/>
    </w:pPr>
    <w:rPr>
      <w:rFonts w:ascii="Cambria" w:hAnsi="Cambria"/>
      <w:b/>
      <w:bCs/>
      <w:color w:val="595959"/>
      <w:spacing w:val="5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15556"/>
    <w:pPr>
      <w:spacing w:after="0" w:line="276" w:lineRule="auto"/>
      <w:outlineLvl w:val="6"/>
    </w:pPr>
    <w:rPr>
      <w:rFonts w:ascii="Cambria" w:hAnsi="Cambria"/>
      <w:b/>
      <w:bCs/>
      <w:i/>
      <w:iCs/>
      <w:color w:val="5A5A5A"/>
      <w:sz w:val="20"/>
      <w:szCs w:val="20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F15556"/>
    <w:pPr>
      <w:spacing w:after="0" w:line="276" w:lineRule="auto"/>
      <w:outlineLvl w:val="7"/>
    </w:pPr>
    <w:rPr>
      <w:rFonts w:ascii="Cambria" w:hAnsi="Cambria"/>
      <w:b/>
      <w:bCs/>
      <w:color w:val="7F7F7F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15556"/>
    <w:pPr>
      <w:spacing w:after="0" w:line="271" w:lineRule="auto"/>
      <w:outlineLvl w:val="8"/>
    </w:pPr>
    <w:rPr>
      <w:rFonts w:ascii="Cambria" w:hAnsi="Cambria"/>
      <w:b/>
      <w:bCs/>
      <w:i/>
      <w:iCs/>
      <w:color w:val="7F7F7F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5556"/>
    <w:rPr>
      <w:rFonts w:cs="Times New Roman"/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F15556"/>
    <w:rPr>
      <w:rFonts w:cs="Times New Roman"/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5556"/>
    <w:rPr>
      <w:rFonts w:cs="Times New Roman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15556"/>
    <w:rPr>
      <w:rFonts w:cs="Times New Roman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5556"/>
    <w:rPr>
      <w:rFonts w:cs="Times New Roman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15556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15556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15556"/>
    <w:rPr>
      <w:rFonts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15556"/>
    <w:rPr>
      <w:rFonts w:cs="Times New Roman"/>
      <w:b/>
      <w:bCs/>
      <w:i/>
      <w:iCs/>
      <w:color w:val="7F7F7F"/>
      <w:sz w:val="18"/>
      <w:szCs w:val="18"/>
    </w:rPr>
  </w:style>
  <w:style w:type="paragraph" w:styleId="a3">
    <w:name w:val="caption"/>
    <w:basedOn w:val="a"/>
    <w:next w:val="a"/>
    <w:uiPriority w:val="99"/>
    <w:qFormat/>
    <w:rsid w:val="00294E2D"/>
    <w:pPr>
      <w:spacing w:after="200" w:line="276" w:lineRule="auto"/>
    </w:pPr>
    <w:rPr>
      <w:rFonts w:ascii="Cambria" w:hAnsi="Cambria"/>
      <w:b/>
      <w:bCs/>
      <w:color w:val="943634"/>
      <w:sz w:val="18"/>
      <w:szCs w:val="18"/>
      <w:lang w:val="en-US"/>
    </w:rPr>
  </w:style>
  <w:style w:type="paragraph" w:styleId="a4">
    <w:name w:val="Title"/>
    <w:basedOn w:val="a"/>
    <w:next w:val="a"/>
    <w:link w:val="a5"/>
    <w:uiPriority w:val="99"/>
    <w:qFormat/>
    <w:rsid w:val="00F15556"/>
    <w:pPr>
      <w:spacing w:after="300" w:line="240" w:lineRule="auto"/>
      <w:contextualSpacing/>
    </w:pPr>
    <w:rPr>
      <w:rFonts w:ascii="Cambria" w:hAnsi="Cambria"/>
      <w:smallCaps/>
      <w:sz w:val="52"/>
      <w:szCs w:val="52"/>
      <w:lang w:val="en-US"/>
    </w:rPr>
  </w:style>
  <w:style w:type="character" w:customStyle="1" w:styleId="a5">
    <w:name w:val="Название Знак"/>
    <w:basedOn w:val="a0"/>
    <w:link w:val="a4"/>
    <w:uiPriority w:val="99"/>
    <w:locked/>
    <w:rsid w:val="00F15556"/>
    <w:rPr>
      <w:rFonts w:cs="Times New Roman"/>
      <w:smallCaps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F15556"/>
    <w:pPr>
      <w:spacing w:after="200" w:line="276" w:lineRule="auto"/>
    </w:pPr>
    <w:rPr>
      <w:rFonts w:ascii="Cambria" w:hAnsi="Cambria"/>
      <w:i/>
      <w:iCs/>
      <w:smallCaps/>
      <w:spacing w:val="10"/>
      <w:sz w:val="28"/>
      <w:szCs w:val="28"/>
      <w:lang w:val="en-US"/>
    </w:rPr>
  </w:style>
  <w:style w:type="character" w:customStyle="1" w:styleId="a7">
    <w:name w:val="Подзаголовок Знак"/>
    <w:basedOn w:val="a0"/>
    <w:link w:val="a6"/>
    <w:uiPriority w:val="99"/>
    <w:locked/>
    <w:rsid w:val="00F15556"/>
    <w:rPr>
      <w:rFonts w:cs="Times New Roman"/>
      <w:i/>
      <w:iCs/>
      <w:smallCaps/>
      <w:spacing w:val="10"/>
      <w:sz w:val="28"/>
      <w:szCs w:val="28"/>
    </w:rPr>
  </w:style>
  <w:style w:type="character" w:styleId="a8">
    <w:name w:val="Strong"/>
    <w:basedOn w:val="a0"/>
    <w:uiPriority w:val="99"/>
    <w:qFormat/>
    <w:rsid w:val="00F15556"/>
    <w:rPr>
      <w:rFonts w:cs="Times New Roman"/>
      <w:b/>
    </w:rPr>
  </w:style>
  <w:style w:type="character" w:styleId="a9">
    <w:name w:val="Emphasis"/>
    <w:basedOn w:val="a0"/>
    <w:uiPriority w:val="99"/>
    <w:qFormat/>
    <w:rsid w:val="00F15556"/>
    <w:rPr>
      <w:rFonts w:cs="Times New Roman"/>
      <w:b/>
      <w:i/>
      <w:spacing w:val="10"/>
    </w:rPr>
  </w:style>
  <w:style w:type="paragraph" w:styleId="aa">
    <w:name w:val="No Spacing"/>
    <w:basedOn w:val="a"/>
    <w:uiPriority w:val="99"/>
    <w:qFormat/>
    <w:rsid w:val="00F15556"/>
    <w:pPr>
      <w:spacing w:after="0" w:line="240" w:lineRule="auto"/>
    </w:pPr>
    <w:rPr>
      <w:rFonts w:ascii="Cambria" w:hAnsi="Cambria"/>
      <w:lang w:val="en-US"/>
    </w:rPr>
  </w:style>
  <w:style w:type="paragraph" w:styleId="ab">
    <w:name w:val="List Paragraph"/>
    <w:basedOn w:val="a"/>
    <w:uiPriority w:val="99"/>
    <w:qFormat/>
    <w:rsid w:val="00F15556"/>
    <w:pPr>
      <w:spacing w:after="200" w:line="276" w:lineRule="auto"/>
      <w:ind w:left="720"/>
      <w:contextualSpacing/>
    </w:pPr>
    <w:rPr>
      <w:rFonts w:ascii="Cambria" w:hAnsi="Cambria"/>
      <w:lang w:val="en-US"/>
    </w:rPr>
  </w:style>
  <w:style w:type="paragraph" w:styleId="21">
    <w:name w:val="Quote"/>
    <w:basedOn w:val="a"/>
    <w:next w:val="a"/>
    <w:link w:val="22"/>
    <w:uiPriority w:val="99"/>
    <w:qFormat/>
    <w:rsid w:val="00F15556"/>
    <w:pPr>
      <w:spacing w:after="200" w:line="276" w:lineRule="auto"/>
    </w:pPr>
    <w:rPr>
      <w:rFonts w:ascii="Cambria" w:hAnsi="Cambria"/>
      <w:i/>
      <w:iCs/>
      <w:lang w:val="en-US"/>
    </w:rPr>
  </w:style>
  <w:style w:type="character" w:customStyle="1" w:styleId="22">
    <w:name w:val="Цитата 2 Знак"/>
    <w:basedOn w:val="a0"/>
    <w:link w:val="21"/>
    <w:uiPriority w:val="99"/>
    <w:locked/>
    <w:rsid w:val="00F15556"/>
    <w:rPr>
      <w:rFonts w:cs="Times New Roman"/>
      <w:i/>
      <w:iCs/>
    </w:rPr>
  </w:style>
  <w:style w:type="paragraph" w:styleId="ac">
    <w:name w:val="Intense Quote"/>
    <w:basedOn w:val="a"/>
    <w:next w:val="a"/>
    <w:link w:val="ad"/>
    <w:uiPriority w:val="99"/>
    <w:qFormat/>
    <w:rsid w:val="00F1555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lang w:val="en-US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F15556"/>
    <w:rPr>
      <w:rFonts w:cs="Times New Roman"/>
      <w:i/>
      <w:iCs/>
    </w:rPr>
  </w:style>
  <w:style w:type="character" w:styleId="ae">
    <w:name w:val="Subtle Emphasis"/>
    <w:basedOn w:val="a0"/>
    <w:uiPriority w:val="99"/>
    <w:qFormat/>
    <w:rsid w:val="00F15556"/>
    <w:rPr>
      <w:rFonts w:cs="Times New Roman"/>
      <w:i/>
    </w:rPr>
  </w:style>
  <w:style w:type="character" w:styleId="af">
    <w:name w:val="Intense Emphasis"/>
    <w:basedOn w:val="a0"/>
    <w:uiPriority w:val="99"/>
    <w:qFormat/>
    <w:rsid w:val="00F15556"/>
    <w:rPr>
      <w:rFonts w:cs="Times New Roman"/>
      <w:b/>
      <w:i/>
    </w:rPr>
  </w:style>
  <w:style w:type="character" w:styleId="af0">
    <w:name w:val="Subtle Reference"/>
    <w:basedOn w:val="a0"/>
    <w:uiPriority w:val="99"/>
    <w:qFormat/>
    <w:rsid w:val="00F15556"/>
    <w:rPr>
      <w:rFonts w:cs="Times New Roman"/>
      <w:smallCaps/>
    </w:rPr>
  </w:style>
  <w:style w:type="character" w:styleId="af1">
    <w:name w:val="Intense Reference"/>
    <w:basedOn w:val="a0"/>
    <w:uiPriority w:val="99"/>
    <w:qFormat/>
    <w:rsid w:val="00F15556"/>
    <w:rPr>
      <w:rFonts w:cs="Times New Roman"/>
      <w:b/>
      <w:smallCaps/>
    </w:rPr>
  </w:style>
  <w:style w:type="character" w:styleId="af2">
    <w:name w:val="Book Title"/>
    <w:basedOn w:val="a0"/>
    <w:uiPriority w:val="99"/>
    <w:qFormat/>
    <w:rsid w:val="00F15556"/>
    <w:rPr>
      <w:rFonts w:cs="Times New Roman"/>
      <w:i/>
      <w:i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F1555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locked/>
    <w:rsid w:val="002E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E596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3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679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</cp:lastModifiedBy>
  <cp:revision>2</cp:revision>
  <dcterms:created xsi:type="dcterms:W3CDTF">2018-09-30T13:12:00Z</dcterms:created>
  <dcterms:modified xsi:type="dcterms:W3CDTF">2018-09-30T13:12:00Z</dcterms:modified>
</cp:coreProperties>
</file>